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pPr w:leftFromText="180" w:rightFromText="180" w:vertAnchor="text" w:horzAnchor="margin" w:tblpXSpec="center" w:tblpY="43"/>
        <w:tblW w:w="10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6"/>
        <w:gridCol w:w="5103"/>
      </w:tblGrid>
      <w:tr w:rsidR="00C62E70" w:rsidTr="00C62E70">
        <w:tc>
          <w:tcPr>
            <w:tcW w:w="5496" w:type="dxa"/>
          </w:tcPr>
          <w:p w:rsidR="00C62E70" w:rsidRDefault="00C62E70" w:rsidP="00C62E70">
            <w:pPr>
              <w:spacing w:before="240" w:after="240"/>
              <w:jc w:val="center"/>
            </w:pPr>
          </w:p>
        </w:tc>
        <w:tc>
          <w:tcPr>
            <w:tcW w:w="5103" w:type="dxa"/>
          </w:tcPr>
          <w:p w:rsidR="00C62E70" w:rsidRDefault="00C62E70" w:rsidP="00C62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C62E70" w:rsidRDefault="00C62E70" w:rsidP="00C62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МБДОУ детский сад «Солнышко»</w:t>
            </w:r>
          </w:p>
          <w:p w:rsidR="00C62E70" w:rsidRDefault="00C62E70" w:rsidP="00C62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 от 9 января 2023 г.</w:t>
            </w:r>
          </w:p>
          <w:p w:rsidR="00C62E70" w:rsidRDefault="00C62E70" w:rsidP="00C62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 Т.Н.</w:t>
            </w:r>
          </w:p>
          <w:p w:rsidR="00C62E70" w:rsidRPr="00F57E46" w:rsidRDefault="00C62E70" w:rsidP="00C62E70">
            <w:pPr>
              <w:jc w:val="center"/>
              <w:rPr>
                <w:sz w:val="24"/>
                <w:szCs w:val="24"/>
              </w:rPr>
            </w:pPr>
          </w:p>
        </w:tc>
      </w:tr>
    </w:tbl>
    <w:p w:rsidR="00DB5648" w:rsidRPr="00DB5648" w:rsidRDefault="00DB5648" w:rsidP="00C62E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ДОСТУПНОСТИ</w:t>
      </w:r>
    </w:p>
    <w:p w:rsidR="00F57E46" w:rsidRPr="00DB5648" w:rsidRDefault="00DB5648" w:rsidP="00DB5648">
      <w:pPr>
        <w:ind w:left="-426"/>
        <w:jc w:val="center"/>
        <w:rPr>
          <w:b/>
          <w:sz w:val="24"/>
          <w:szCs w:val="24"/>
        </w:rPr>
      </w:pPr>
      <w:r w:rsidRPr="00DB5648">
        <w:rPr>
          <w:b/>
          <w:sz w:val="24"/>
          <w:szCs w:val="24"/>
        </w:rPr>
        <w:t xml:space="preserve">Муниципального бюджетного дошкольного образовательного учреждения детский сад «Солнышко» </w:t>
      </w:r>
      <w:proofErr w:type="spellStart"/>
      <w:r w:rsidRPr="00DB5648">
        <w:rPr>
          <w:b/>
          <w:sz w:val="24"/>
          <w:szCs w:val="24"/>
        </w:rPr>
        <w:t>Илекского</w:t>
      </w:r>
      <w:proofErr w:type="spellEnd"/>
      <w:r w:rsidRPr="00DB5648">
        <w:rPr>
          <w:b/>
          <w:sz w:val="24"/>
          <w:szCs w:val="24"/>
        </w:rPr>
        <w:t xml:space="preserve"> района Оренбургской области (объекта социальной инфраструктуры) для инвалидов объекта и предоставляемых на нем услуг в сфере образования (далее </w:t>
      </w:r>
      <w:r w:rsidR="00F913F1">
        <w:rPr>
          <w:b/>
          <w:sz w:val="24"/>
          <w:szCs w:val="24"/>
        </w:rPr>
        <w:t>–</w:t>
      </w:r>
      <w:r w:rsidRPr="00DB5648">
        <w:rPr>
          <w:b/>
          <w:sz w:val="24"/>
          <w:szCs w:val="24"/>
        </w:rPr>
        <w:t xml:space="preserve"> услуги</w:t>
      </w:r>
      <w:r w:rsidR="00F913F1">
        <w:rPr>
          <w:b/>
          <w:sz w:val="24"/>
          <w:szCs w:val="24"/>
        </w:rPr>
        <w:t>)</w:t>
      </w:r>
      <w:bookmarkStart w:id="0" w:name="_GoBack"/>
      <w:bookmarkEnd w:id="0"/>
    </w:p>
    <w:p w:rsidR="00DB35E0" w:rsidRPr="004904A2" w:rsidRDefault="00DB35E0" w:rsidP="00E13A7B">
      <w:pPr>
        <w:spacing w:before="240" w:after="240"/>
        <w:ind w:left="-426"/>
        <w:jc w:val="center"/>
        <w:rPr>
          <w:b/>
          <w:sz w:val="24"/>
          <w:szCs w:val="24"/>
        </w:rPr>
      </w:pPr>
      <w:r w:rsidRPr="004904A2">
        <w:rPr>
          <w:b/>
          <w:sz w:val="24"/>
          <w:szCs w:val="24"/>
        </w:rPr>
        <w:t xml:space="preserve">I. Краткая характеристика объекта </w:t>
      </w:r>
    </w:p>
    <w:p w:rsidR="00DB35E0" w:rsidRDefault="00DB35E0" w:rsidP="00DB35E0">
      <w:pPr>
        <w:spacing w:line="276" w:lineRule="auto"/>
        <w:ind w:left="-426"/>
        <w:rPr>
          <w:sz w:val="24"/>
          <w:szCs w:val="24"/>
        </w:rPr>
      </w:pPr>
      <w:r>
        <w:rPr>
          <w:sz w:val="24"/>
          <w:szCs w:val="24"/>
        </w:rPr>
        <w:t>Адрес объекта, на котором предоставляется (-</w:t>
      </w:r>
      <w:proofErr w:type="spellStart"/>
      <w:r>
        <w:rPr>
          <w:sz w:val="24"/>
          <w:szCs w:val="24"/>
        </w:rPr>
        <w:t>ются</w:t>
      </w:r>
      <w:proofErr w:type="spellEnd"/>
      <w:r>
        <w:rPr>
          <w:sz w:val="24"/>
          <w:szCs w:val="24"/>
        </w:rPr>
        <w:t xml:space="preserve">) услуга (услуги):  </w:t>
      </w:r>
    </w:p>
    <w:p w:rsidR="00DB35E0" w:rsidRDefault="00DB35E0" w:rsidP="00DB35E0">
      <w:pPr>
        <w:pStyle w:val="ConsPlusNonformat"/>
        <w:spacing w:line="276" w:lineRule="auto"/>
        <w:ind w:left="-426"/>
        <w:jc w:val="both"/>
        <w:rPr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461350,  Оренбургская</w:t>
      </w:r>
      <w:proofErr w:type="gramEnd"/>
      <w:r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 xml:space="preserve"> область,</w:t>
      </w:r>
      <w:r>
        <w:rPr>
          <w:rFonts w:ascii="Times New Roman" w:hAnsi="Times New Roman"/>
          <w:color w:val="000000"/>
          <w:spacing w:val="-5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4"/>
          <w:szCs w:val="24"/>
          <w:u w:val="single"/>
        </w:rPr>
        <w:t>Илекский</w:t>
      </w:r>
      <w:proofErr w:type="spellEnd"/>
      <w:r>
        <w:rPr>
          <w:rFonts w:ascii="Times New Roman" w:hAnsi="Times New Roman"/>
          <w:color w:val="000000"/>
          <w:spacing w:val="-5"/>
          <w:sz w:val="24"/>
          <w:szCs w:val="24"/>
          <w:u w:val="single"/>
        </w:rPr>
        <w:t xml:space="preserve"> район, с. Илек, ул. </w:t>
      </w:r>
      <w:proofErr w:type="spellStart"/>
      <w:r>
        <w:rPr>
          <w:rFonts w:ascii="Times New Roman" w:hAnsi="Times New Roman"/>
          <w:color w:val="000000"/>
          <w:spacing w:val="-5"/>
          <w:sz w:val="24"/>
          <w:szCs w:val="24"/>
          <w:u w:val="single"/>
        </w:rPr>
        <w:t>Киндилинская</w:t>
      </w:r>
      <w:proofErr w:type="spellEnd"/>
      <w:r>
        <w:rPr>
          <w:rFonts w:ascii="Times New Roman" w:hAnsi="Times New Roman"/>
          <w:color w:val="000000"/>
          <w:spacing w:val="-5"/>
          <w:sz w:val="24"/>
          <w:szCs w:val="24"/>
          <w:u w:val="single"/>
        </w:rPr>
        <w:t>, д. 15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B35E0" w:rsidRDefault="00DB35E0" w:rsidP="00DB35E0">
      <w:pPr>
        <w:spacing w:line="276" w:lineRule="auto"/>
        <w:ind w:left="-426"/>
        <w:rPr>
          <w:sz w:val="24"/>
          <w:szCs w:val="24"/>
        </w:rPr>
      </w:pPr>
    </w:p>
    <w:p w:rsidR="00DB35E0" w:rsidRDefault="00DB35E0" w:rsidP="00DB35E0">
      <w:pPr>
        <w:spacing w:line="276" w:lineRule="auto"/>
        <w:ind w:left="-426"/>
        <w:rPr>
          <w:sz w:val="24"/>
          <w:szCs w:val="24"/>
          <w:u w:val="single"/>
        </w:rPr>
      </w:pPr>
      <w:r>
        <w:rPr>
          <w:sz w:val="24"/>
          <w:szCs w:val="24"/>
        </w:rPr>
        <w:t>Наименование предоставляемой (-</w:t>
      </w:r>
      <w:proofErr w:type="spellStart"/>
      <w:r>
        <w:rPr>
          <w:sz w:val="24"/>
          <w:szCs w:val="24"/>
        </w:rPr>
        <w:t>мых</w:t>
      </w:r>
      <w:proofErr w:type="spellEnd"/>
      <w:r>
        <w:rPr>
          <w:sz w:val="24"/>
          <w:szCs w:val="24"/>
        </w:rPr>
        <w:t>) услуги (услуг</w:t>
      </w:r>
      <w:proofErr w:type="gramStart"/>
      <w:r>
        <w:rPr>
          <w:sz w:val="24"/>
          <w:szCs w:val="24"/>
        </w:rPr>
        <w:t xml:space="preserve">):  </w:t>
      </w:r>
      <w:r>
        <w:rPr>
          <w:sz w:val="24"/>
          <w:szCs w:val="24"/>
          <w:u w:val="single"/>
        </w:rPr>
        <w:t>образование</w:t>
      </w:r>
      <w:proofErr w:type="gramEnd"/>
      <w:r>
        <w:rPr>
          <w:sz w:val="24"/>
          <w:szCs w:val="24"/>
          <w:u w:val="single"/>
        </w:rPr>
        <w:t xml:space="preserve"> дошкольное,</w:t>
      </w:r>
    </w:p>
    <w:p w:rsidR="00DB35E0" w:rsidRDefault="00DB35E0" w:rsidP="00DB35E0">
      <w:pPr>
        <w:spacing w:line="276" w:lineRule="auto"/>
        <w:ind w:left="-426"/>
        <w:rPr>
          <w:sz w:val="2"/>
          <w:szCs w:val="2"/>
          <w:u w:val="single"/>
        </w:rPr>
      </w:pPr>
      <w:r>
        <w:rPr>
          <w:sz w:val="24"/>
          <w:szCs w:val="24"/>
          <w:u w:val="single"/>
        </w:rPr>
        <w:t>предоставление услуг по дневному уходу за детьми</w:t>
      </w:r>
    </w:p>
    <w:p w:rsidR="00DB35E0" w:rsidRDefault="00DB35E0" w:rsidP="00DB35E0">
      <w:pPr>
        <w:spacing w:line="276" w:lineRule="auto"/>
        <w:ind w:left="-426"/>
        <w:rPr>
          <w:sz w:val="24"/>
          <w:szCs w:val="24"/>
        </w:rPr>
      </w:pPr>
    </w:p>
    <w:p w:rsidR="00DB35E0" w:rsidRDefault="00DB35E0" w:rsidP="00DB35E0">
      <w:pPr>
        <w:spacing w:line="276" w:lineRule="auto"/>
        <w:ind w:left="-426"/>
        <w:rPr>
          <w:sz w:val="24"/>
          <w:szCs w:val="24"/>
        </w:rPr>
      </w:pPr>
      <w:r>
        <w:rPr>
          <w:sz w:val="24"/>
          <w:szCs w:val="24"/>
        </w:rPr>
        <w:t>Сведения об объекте: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851"/>
        <w:gridCol w:w="1021"/>
        <w:gridCol w:w="851"/>
        <w:gridCol w:w="851"/>
      </w:tblGrid>
      <w:tr w:rsidR="00DB35E0" w:rsidTr="00E6111F">
        <w:tc>
          <w:tcPr>
            <w:tcW w:w="3572" w:type="dxa"/>
            <w:vAlign w:val="bottom"/>
            <w:hideMark/>
          </w:tcPr>
          <w:p w:rsidR="00DB35E0" w:rsidRDefault="00DB35E0" w:rsidP="00E6111F">
            <w:pPr>
              <w:tabs>
                <w:tab w:val="left" w:pos="851"/>
              </w:tabs>
              <w:spacing w:line="276" w:lineRule="auto"/>
              <w:ind w:left="-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отдельно стоящее здание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B35E0" w:rsidRDefault="00DB35E0" w:rsidP="00E6111F">
            <w:pPr>
              <w:spacing w:line="276" w:lineRule="auto"/>
              <w:ind w:left="-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021" w:type="dxa"/>
            <w:vAlign w:val="bottom"/>
            <w:hideMark/>
          </w:tcPr>
          <w:p w:rsidR="00DB35E0" w:rsidRDefault="00DB35E0" w:rsidP="00E6111F">
            <w:pPr>
              <w:spacing w:line="276" w:lineRule="auto"/>
              <w:ind w:left="-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этаж,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B35E0" w:rsidRDefault="00DB35E0" w:rsidP="00E6111F">
            <w:pPr>
              <w:spacing w:line="276" w:lineRule="auto"/>
              <w:ind w:left="-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</w:t>
            </w:r>
            <w:r>
              <w:rPr>
                <w:sz w:val="24"/>
                <w:szCs w:val="24"/>
              </w:rPr>
              <w:t>1045</w:t>
            </w:r>
          </w:p>
        </w:tc>
        <w:tc>
          <w:tcPr>
            <w:tcW w:w="851" w:type="dxa"/>
            <w:vAlign w:val="bottom"/>
            <w:hideMark/>
          </w:tcPr>
          <w:p w:rsidR="00DB35E0" w:rsidRDefault="00DB35E0" w:rsidP="00E6111F">
            <w:pPr>
              <w:spacing w:line="276" w:lineRule="auto"/>
              <w:ind w:left="-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кв. м.</w:t>
            </w:r>
          </w:p>
        </w:tc>
      </w:tr>
    </w:tbl>
    <w:p w:rsidR="00DB35E0" w:rsidRDefault="00DB35E0" w:rsidP="00DB35E0">
      <w:pPr>
        <w:spacing w:line="276" w:lineRule="auto"/>
        <w:ind w:left="-42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07"/>
        <w:gridCol w:w="851"/>
        <w:gridCol w:w="851"/>
      </w:tblGrid>
      <w:tr w:rsidR="00DB35E0" w:rsidTr="00E6111F">
        <w:tc>
          <w:tcPr>
            <w:tcW w:w="6407" w:type="dxa"/>
            <w:vAlign w:val="bottom"/>
            <w:hideMark/>
          </w:tcPr>
          <w:p w:rsidR="00DB35E0" w:rsidRDefault="00DB35E0" w:rsidP="00E6111F">
            <w:pPr>
              <w:numPr>
                <w:ilvl w:val="0"/>
                <w:numId w:val="1"/>
              </w:numPr>
              <w:tabs>
                <w:tab w:val="clear" w:pos="360"/>
                <w:tab w:val="left" w:pos="851"/>
              </w:tabs>
              <w:spacing w:line="276" w:lineRule="auto"/>
              <w:ind w:left="-42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прилегающего земельного участка (</w:t>
            </w:r>
            <w:r>
              <w:rPr>
                <w:sz w:val="24"/>
                <w:szCs w:val="24"/>
                <w:u w:val="single"/>
              </w:rPr>
              <w:t>да</w:t>
            </w:r>
            <w:r>
              <w:rPr>
                <w:sz w:val="24"/>
                <w:szCs w:val="24"/>
              </w:rPr>
              <w:t>, нет);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B35E0" w:rsidRDefault="00DB35E0" w:rsidP="00E6111F">
            <w:pPr>
              <w:spacing w:line="276" w:lineRule="auto"/>
              <w:ind w:left="-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6089</w:t>
            </w:r>
          </w:p>
        </w:tc>
        <w:tc>
          <w:tcPr>
            <w:tcW w:w="851" w:type="dxa"/>
            <w:vAlign w:val="bottom"/>
            <w:hideMark/>
          </w:tcPr>
          <w:p w:rsidR="00DB35E0" w:rsidRDefault="00DB35E0" w:rsidP="00E6111F">
            <w:pPr>
              <w:spacing w:line="276" w:lineRule="auto"/>
              <w:ind w:lef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   м</w:t>
            </w:r>
          </w:p>
        </w:tc>
      </w:tr>
    </w:tbl>
    <w:p w:rsidR="00DB35E0" w:rsidRDefault="00DB35E0" w:rsidP="00DB35E0">
      <w:pPr>
        <w:spacing w:before="120" w:line="276" w:lineRule="auto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Название организации, которая предоставляет услугу населению (полное наименование – согласно Уставу, сокращённое наименование</w:t>
      </w:r>
      <w:proofErr w:type="gramStart"/>
      <w:r>
        <w:rPr>
          <w:sz w:val="24"/>
          <w:szCs w:val="24"/>
        </w:rPr>
        <w:t xml:space="preserve">):  </w:t>
      </w:r>
      <w:r>
        <w:rPr>
          <w:sz w:val="24"/>
          <w:szCs w:val="24"/>
          <w:u w:val="single"/>
        </w:rPr>
        <w:t>Муниципальное</w:t>
      </w:r>
      <w:proofErr w:type="gramEnd"/>
      <w:r>
        <w:rPr>
          <w:sz w:val="24"/>
          <w:szCs w:val="24"/>
          <w:u w:val="single"/>
        </w:rPr>
        <w:t xml:space="preserve"> бюджетное дошкольное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образовательное учреждение детский сад «Солнышко» </w:t>
      </w:r>
      <w:proofErr w:type="spellStart"/>
      <w:r>
        <w:rPr>
          <w:sz w:val="24"/>
          <w:szCs w:val="24"/>
          <w:u w:val="single"/>
        </w:rPr>
        <w:t>Илекского</w:t>
      </w:r>
      <w:proofErr w:type="spellEnd"/>
      <w:r>
        <w:rPr>
          <w:sz w:val="24"/>
          <w:szCs w:val="24"/>
          <w:u w:val="single"/>
        </w:rPr>
        <w:t xml:space="preserve"> района Оренбургской области (МБДОУ детский сад «Солнышко»).</w:t>
      </w:r>
    </w:p>
    <w:p w:rsidR="00DB35E0" w:rsidRDefault="00DB35E0" w:rsidP="00DB35E0">
      <w:pPr>
        <w:pStyle w:val="ConsPlusNonformat"/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B35E0" w:rsidRDefault="00DB35E0" w:rsidP="00DB35E0">
      <w:pPr>
        <w:pStyle w:val="ConsPlusNonformat"/>
        <w:spacing w:line="276" w:lineRule="auto"/>
        <w:ind w:left="-426"/>
        <w:jc w:val="both"/>
        <w:rPr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нахождения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организации:</w:t>
      </w:r>
      <w:r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461350</w:t>
      </w:r>
      <w:proofErr w:type="gramEnd"/>
      <w:r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,  Оренбургская область,</w:t>
      </w:r>
      <w:r>
        <w:rPr>
          <w:rFonts w:ascii="Times New Roman" w:hAnsi="Times New Roman"/>
          <w:color w:val="000000"/>
          <w:spacing w:val="-5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4"/>
          <w:szCs w:val="24"/>
          <w:u w:val="single"/>
        </w:rPr>
        <w:t>Илекский</w:t>
      </w:r>
      <w:proofErr w:type="spellEnd"/>
      <w:r>
        <w:rPr>
          <w:rFonts w:ascii="Times New Roman" w:hAnsi="Times New Roman"/>
          <w:color w:val="000000"/>
          <w:spacing w:val="-5"/>
          <w:sz w:val="24"/>
          <w:szCs w:val="24"/>
          <w:u w:val="single"/>
        </w:rPr>
        <w:t xml:space="preserve"> район, с. Илек, </w:t>
      </w:r>
    </w:p>
    <w:p w:rsidR="00DB35E0" w:rsidRDefault="00DB35E0" w:rsidP="00DB35E0">
      <w:pPr>
        <w:spacing w:line="276" w:lineRule="auto"/>
        <w:ind w:left="-426"/>
        <w:rPr>
          <w:sz w:val="2"/>
          <w:szCs w:val="2"/>
          <w:u w:val="single"/>
        </w:rPr>
      </w:pPr>
      <w:r>
        <w:rPr>
          <w:color w:val="000000"/>
          <w:spacing w:val="-5"/>
          <w:sz w:val="24"/>
          <w:szCs w:val="24"/>
          <w:u w:val="single"/>
        </w:rPr>
        <w:t xml:space="preserve">ул. </w:t>
      </w:r>
      <w:proofErr w:type="spellStart"/>
      <w:r>
        <w:rPr>
          <w:color w:val="000000"/>
          <w:spacing w:val="-5"/>
          <w:sz w:val="24"/>
          <w:szCs w:val="24"/>
          <w:u w:val="single"/>
        </w:rPr>
        <w:t>Киндилинская</w:t>
      </w:r>
      <w:proofErr w:type="spellEnd"/>
      <w:r>
        <w:rPr>
          <w:color w:val="000000"/>
          <w:spacing w:val="-5"/>
          <w:sz w:val="24"/>
          <w:szCs w:val="24"/>
          <w:u w:val="single"/>
        </w:rPr>
        <w:t>, д. 15</w:t>
      </w:r>
      <w:r>
        <w:rPr>
          <w:sz w:val="24"/>
          <w:szCs w:val="24"/>
          <w:u w:val="single"/>
        </w:rPr>
        <w:t>.</w:t>
      </w:r>
    </w:p>
    <w:p w:rsidR="00DB35E0" w:rsidRDefault="00DB35E0" w:rsidP="00DB35E0">
      <w:pPr>
        <w:spacing w:line="276" w:lineRule="auto"/>
        <w:ind w:left="-426"/>
        <w:jc w:val="both"/>
        <w:rPr>
          <w:sz w:val="24"/>
          <w:szCs w:val="24"/>
        </w:rPr>
      </w:pPr>
    </w:p>
    <w:p w:rsidR="00DB35E0" w:rsidRDefault="00DB35E0" w:rsidP="00DB35E0">
      <w:pPr>
        <w:spacing w:line="276" w:lineRule="auto"/>
        <w:ind w:left="-426"/>
        <w:jc w:val="both"/>
        <w:rPr>
          <w:sz w:val="2"/>
          <w:szCs w:val="2"/>
        </w:rPr>
      </w:pPr>
      <w:r>
        <w:rPr>
          <w:sz w:val="24"/>
          <w:szCs w:val="24"/>
        </w:rPr>
        <w:t>Основание для пользования объектом (оперативное управление, аренда, собственность):</w:t>
      </w: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>оперативное управление Свидетельство о государственной регистрации права от 11.03.2011 г. 56-АБ 353175</w:t>
      </w:r>
    </w:p>
    <w:p w:rsidR="00DB35E0" w:rsidRDefault="00DB35E0" w:rsidP="00DB35E0">
      <w:pPr>
        <w:spacing w:line="276" w:lineRule="auto"/>
        <w:ind w:left="-426"/>
        <w:rPr>
          <w:sz w:val="2"/>
          <w:szCs w:val="2"/>
        </w:rPr>
      </w:pPr>
      <w:r>
        <w:rPr>
          <w:sz w:val="24"/>
          <w:szCs w:val="24"/>
        </w:rPr>
        <w:t xml:space="preserve">Форма собственности (государственная, муниципальная, </w:t>
      </w:r>
      <w:proofErr w:type="gramStart"/>
      <w:r>
        <w:rPr>
          <w:sz w:val="24"/>
          <w:szCs w:val="24"/>
        </w:rPr>
        <w:t xml:space="preserve">частная)  </w:t>
      </w:r>
      <w:r>
        <w:rPr>
          <w:sz w:val="24"/>
          <w:szCs w:val="24"/>
          <w:u w:val="single"/>
        </w:rPr>
        <w:t>муниципальная</w:t>
      </w:r>
      <w:proofErr w:type="gramEnd"/>
    </w:p>
    <w:p w:rsidR="00DB35E0" w:rsidRDefault="00DB35E0" w:rsidP="00DB35E0">
      <w:pPr>
        <w:spacing w:line="276" w:lineRule="auto"/>
        <w:ind w:left="-426"/>
        <w:jc w:val="both"/>
        <w:rPr>
          <w:sz w:val="24"/>
          <w:szCs w:val="24"/>
        </w:rPr>
      </w:pPr>
    </w:p>
    <w:p w:rsidR="00DB35E0" w:rsidRDefault="00DB35E0" w:rsidP="00DB35E0">
      <w:pPr>
        <w:spacing w:line="276" w:lineRule="auto"/>
        <w:ind w:left="-426"/>
        <w:jc w:val="both"/>
        <w:rPr>
          <w:sz w:val="2"/>
          <w:szCs w:val="2"/>
        </w:rPr>
      </w:pPr>
      <w:r>
        <w:rPr>
          <w:sz w:val="24"/>
          <w:szCs w:val="24"/>
        </w:rPr>
        <w:t>Административно-территориальная подведомственность (федеральная, региональная, муниципальная</w:t>
      </w:r>
      <w:proofErr w:type="gramStart"/>
      <w:r>
        <w:rPr>
          <w:sz w:val="24"/>
          <w:szCs w:val="24"/>
        </w:rPr>
        <w:t xml:space="preserve">):  </w:t>
      </w:r>
      <w:r>
        <w:rPr>
          <w:sz w:val="24"/>
          <w:szCs w:val="24"/>
          <w:u w:val="single"/>
        </w:rPr>
        <w:t>муниципальная</w:t>
      </w:r>
      <w:proofErr w:type="gramEnd"/>
    </w:p>
    <w:p w:rsidR="00DB35E0" w:rsidRDefault="00DB35E0" w:rsidP="00DB35E0">
      <w:pPr>
        <w:pStyle w:val="ConsPlusNonformat"/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B35E0" w:rsidRDefault="00DB35E0" w:rsidP="00DB35E0">
      <w:pPr>
        <w:pStyle w:val="ConsPlusNonformat"/>
        <w:spacing w:line="276" w:lineRule="auto"/>
        <w:ind w:lef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и адрес вышестоящей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организации: 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461350</w:t>
      </w:r>
      <w:proofErr w:type="gramEnd"/>
      <w:r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 xml:space="preserve">,  Оренбургская область,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Илекский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 xml:space="preserve"> район, с. Илек, ул. Октябрьская, д. 23, тел.: 8 (35337) </w:t>
      </w:r>
      <w:r>
        <w:rPr>
          <w:rFonts w:ascii="Times New Roman" w:hAnsi="Times New Roman" w:cs="Times New Roman"/>
          <w:spacing w:val="-5"/>
          <w:sz w:val="24"/>
          <w:szCs w:val="24"/>
          <w:u w:val="single"/>
        </w:rPr>
        <w:t>2-21-72.</w:t>
      </w:r>
    </w:p>
    <w:p w:rsidR="00DB35E0" w:rsidRDefault="00DB35E0" w:rsidP="00DB35E0">
      <w:pPr>
        <w:spacing w:line="276" w:lineRule="auto"/>
        <w:ind w:left="-426"/>
        <w:rPr>
          <w:sz w:val="24"/>
          <w:szCs w:val="24"/>
        </w:rPr>
      </w:pPr>
    </w:p>
    <w:p w:rsidR="00DB35E0" w:rsidRDefault="00DB35E0" w:rsidP="00DB35E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32955">
        <w:rPr>
          <w:rFonts w:ascii="Times New Roman" w:hAnsi="Times New Roman" w:cs="Times New Roman"/>
          <w:b/>
          <w:sz w:val="24"/>
          <w:szCs w:val="24"/>
        </w:rPr>
        <w:t>Краткая характеристика действующего порядка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35E0" w:rsidRPr="00F32955" w:rsidRDefault="00DB35E0" w:rsidP="00DB35E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55">
        <w:rPr>
          <w:rFonts w:ascii="Times New Roman" w:hAnsi="Times New Roman" w:cs="Times New Roman"/>
          <w:b/>
          <w:sz w:val="24"/>
          <w:szCs w:val="24"/>
        </w:rPr>
        <w:t>предоставления на объекте услуг населению</w:t>
      </w:r>
    </w:p>
    <w:p w:rsidR="00DB35E0" w:rsidRDefault="00DB35E0" w:rsidP="00DB35E0">
      <w:pPr>
        <w:spacing w:line="276" w:lineRule="auto"/>
        <w:ind w:left="-426"/>
        <w:rPr>
          <w:sz w:val="24"/>
          <w:szCs w:val="24"/>
        </w:rPr>
      </w:pPr>
    </w:p>
    <w:p w:rsidR="00DB35E0" w:rsidRDefault="00DB35E0" w:rsidP="00DB35E0">
      <w:pPr>
        <w:spacing w:line="276" w:lineRule="auto"/>
        <w:ind w:left="-426"/>
        <w:rPr>
          <w:sz w:val="2"/>
          <w:szCs w:val="2"/>
        </w:rPr>
      </w:pPr>
      <w:r>
        <w:rPr>
          <w:sz w:val="24"/>
          <w:szCs w:val="24"/>
        </w:rPr>
        <w:t xml:space="preserve">Сфера </w:t>
      </w:r>
      <w:proofErr w:type="gramStart"/>
      <w:r>
        <w:rPr>
          <w:sz w:val="24"/>
          <w:szCs w:val="24"/>
        </w:rPr>
        <w:t xml:space="preserve">деятельности:  </w:t>
      </w:r>
      <w:r>
        <w:rPr>
          <w:sz w:val="24"/>
          <w:szCs w:val="24"/>
          <w:u w:val="single"/>
        </w:rPr>
        <w:t>образование</w:t>
      </w:r>
      <w:proofErr w:type="gramEnd"/>
    </w:p>
    <w:p w:rsidR="00DB35E0" w:rsidRDefault="00DB35E0" w:rsidP="00DB35E0">
      <w:pPr>
        <w:pStyle w:val="ConsPlusNonformat"/>
        <w:spacing w:line="276" w:lineRule="auto"/>
        <w:ind w:left="-42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Плановая мощность (посещаемость, количество обслуживаемых в день, вместимость, пропускная способность):  </w:t>
      </w:r>
    </w:p>
    <w:p w:rsidR="00DB35E0" w:rsidRPr="002725C2" w:rsidRDefault="00DB35E0" w:rsidP="00DB35E0">
      <w:pPr>
        <w:pStyle w:val="ConsPlusNonformat"/>
        <w:ind w:lef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25C2">
        <w:rPr>
          <w:rFonts w:ascii="Times New Roman" w:hAnsi="Times New Roman" w:cs="Times New Roman"/>
          <w:sz w:val="24"/>
          <w:szCs w:val="24"/>
          <w:u w:val="single"/>
        </w:rPr>
        <w:t>максимальная – 17</w:t>
      </w:r>
      <w:r w:rsidR="000766C8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2725C2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 w:rsidR="000766C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2725C2">
        <w:rPr>
          <w:rFonts w:ascii="Times New Roman" w:hAnsi="Times New Roman" w:cs="Times New Roman"/>
          <w:sz w:val="24"/>
          <w:szCs w:val="24"/>
          <w:u w:val="single"/>
        </w:rPr>
        <w:t xml:space="preserve"> (14</w:t>
      </w:r>
      <w:r w:rsidR="000766C8" w:rsidRPr="000766C8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2725C2">
        <w:rPr>
          <w:rFonts w:ascii="Times New Roman" w:hAnsi="Times New Roman" w:cs="Times New Roman"/>
          <w:sz w:val="24"/>
          <w:szCs w:val="24"/>
          <w:u w:val="single"/>
        </w:rPr>
        <w:t xml:space="preserve"> воспитанник</w:t>
      </w:r>
      <w:r w:rsidR="000766C8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Pr="002725C2">
        <w:rPr>
          <w:rFonts w:ascii="Times New Roman" w:hAnsi="Times New Roman" w:cs="Times New Roman"/>
          <w:sz w:val="24"/>
          <w:szCs w:val="24"/>
          <w:u w:val="single"/>
        </w:rPr>
        <w:t xml:space="preserve"> и 27 работников) из них </w:t>
      </w:r>
      <w:r w:rsidR="000766C8" w:rsidRPr="000766C8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2725C2">
        <w:rPr>
          <w:rFonts w:ascii="Times New Roman" w:hAnsi="Times New Roman" w:cs="Times New Roman"/>
          <w:sz w:val="24"/>
          <w:szCs w:val="24"/>
          <w:u w:val="single"/>
        </w:rPr>
        <w:t xml:space="preserve"> ребён</w:t>
      </w:r>
      <w:r w:rsidR="000766C8">
        <w:rPr>
          <w:rFonts w:ascii="Times New Roman" w:hAnsi="Times New Roman" w:cs="Times New Roman"/>
          <w:sz w:val="24"/>
          <w:szCs w:val="24"/>
          <w:u w:val="single"/>
        </w:rPr>
        <w:t>ок с</w:t>
      </w:r>
      <w:r w:rsidRPr="002725C2">
        <w:rPr>
          <w:rFonts w:ascii="Times New Roman" w:hAnsi="Times New Roman" w:cs="Times New Roman"/>
          <w:sz w:val="24"/>
          <w:szCs w:val="24"/>
          <w:u w:val="single"/>
        </w:rPr>
        <w:t xml:space="preserve"> инвалид</w:t>
      </w:r>
      <w:r w:rsidR="000766C8">
        <w:rPr>
          <w:rFonts w:ascii="Times New Roman" w:hAnsi="Times New Roman" w:cs="Times New Roman"/>
          <w:sz w:val="24"/>
          <w:szCs w:val="24"/>
          <w:u w:val="single"/>
        </w:rPr>
        <w:t>ностью</w:t>
      </w:r>
      <w:r w:rsidRPr="002725C2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</w:p>
    <w:p w:rsidR="00DB35E0" w:rsidRPr="002725C2" w:rsidRDefault="00DB35E0" w:rsidP="00DB35E0">
      <w:pPr>
        <w:spacing w:line="276" w:lineRule="auto"/>
        <w:ind w:left="-426"/>
        <w:rPr>
          <w:sz w:val="24"/>
          <w:szCs w:val="24"/>
          <w:u w:val="single"/>
        </w:rPr>
      </w:pPr>
      <w:r w:rsidRPr="002725C2">
        <w:rPr>
          <w:sz w:val="24"/>
          <w:szCs w:val="24"/>
          <w:u w:val="single"/>
        </w:rPr>
        <w:lastRenderedPageBreak/>
        <w:t xml:space="preserve">средняя             - 109 человек (90 воспитанников и 19 работников) из них </w:t>
      </w:r>
      <w:r w:rsidR="000766C8">
        <w:rPr>
          <w:sz w:val="24"/>
          <w:szCs w:val="24"/>
          <w:u w:val="single"/>
        </w:rPr>
        <w:t>1</w:t>
      </w:r>
      <w:r w:rsidRPr="002725C2">
        <w:rPr>
          <w:sz w:val="24"/>
          <w:szCs w:val="24"/>
          <w:u w:val="single"/>
        </w:rPr>
        <w:t xml:space="preserve"> ребён</w:t>
      </w:r>
      <w:r w:rsidR="000766C8">
        <w:rPr>
          <w:sz w:val="24"/>
          <w:szCs w:val="24"/>
          <w:u w:val="single"/>
        </w:rPr>
        <w:t xml:space="preserve">ок </w:t>
      </w:r>
      <w:r w:rsidR="00C62E70">
        <w:rPr>
          <w:sz w:val="24"/>
          <w:szCs w:val="24"/>
          <w:u w:val="single"/>
        </w:rPr>
        <w:t>с</w:t>
      </w:r>
      <w:r w:rsidRPr="002725C2">
        <w:rPr>
          <w:sz w:val="24"/>
          <w:szCs w:val="24"/>
          <w:u w:val="single"/>
        </w:rPr>
        <w:t xml:space="preserve"> инвалид</w:t>
      </w:r>
      <w:r w:rsidR="000766C8">
        <w:rPr>
          <w:sz w:val="24"/>
          <w:szCs w:val="24"/>
          <w:u w:val="single"/>
        </w:rPr>
        <w:t>ностью</w:t>
      </w:r>
      <w:r w:rsidRPr="002725C2">
        <w:rPr>
          <w:sz w:val="24"/>
          <w:szCs w:val="24"/>
          <w:u w:val="single"/>
        </w:rPr>
        <w:t>.</w:t>
      </w:r>
    </w:p>
    <w:p w:rsidR="0051637A" w:rsidRDefault="0051637A" w:rsidP="0051637A">
      <w:pPr>
        <w:spacing w:line="276" w:lineRule="auto"/>
        <w:ind w:left="-426"/>
        <w:rPr>
          <w:sz w:val="2"/>
          <w:szCs w:val="2"/>
        </w:rPr>
      </w:pPr>
      <w:r>
        <w:rPr>
          <w:sz w:val="24"/>
          <w:szCs w:val="24"/>
        </w:rPr>
        <w:t xml:space="preserve">Форма оказания услуг (на объекте, с длительным пребыванием,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проживанием, обеспечение доступа к месту предоставления услуги, на дому, дистанцио</w:t>
      </w:r>
      <w:r w:rsidR="00C62E70">
        <w:rPr>
          <w:sz w:val="24"/>
          <w:szCs w:val="24"/>
        </w:rPr>
        <w:t xml:space="preserve">нно): </w:t>
      </w:r>
      <w:r>
        <w:rPr>
          <w:sz w:val="24"/>
          <w:szCs w:val="24"/>
          <w:u w:val="single"/>
        </w:rPr>
        <w:t>на объекте</w:t>
      </w:r>
    </w:p>
    <w:p w:rsidR="0051637A" w:rsidRDefault="0051637A" w:rsidP="0051637A">
      <w:pPr>
        <w:spacing w:line="276" w:lineRule="auto"/>
        <w:ind w:left="-426"/>
        <w:jc w:val="both"/>
        <w:rPr>
          <w:sz w:val="24"/>
          <w:szCs w:val="24"/>
        </w:rPr>
      </w:pPr>
    </w:p>
    <w:p w:rsidR="0051637A" w:rsidRDefault="0051637A" w:rsidP="0051637A">
      <w:pPr>
        <w:spacing w:line="276" w:lineRule="auto"/>
        <w:ind w:left="-42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Категории обслуживаемого населения по возрасту (дети, взрослые трудоспособного возраста, пожил</w:t>
      </w:r>
      <w:r w:rsidR="00C62E70">
        <w:rPr>
          <w:sz w:val="24"/>
          <w:szCs w:val="24"/>
        </w:rPr>
        <w:t xml:space="preserve">ые; все возрастные категории): </w:t>
      </w:r>
      <w:r>
        <w:rPr>
          <w:sz w:val="24"/>
          <w:szCs w:val="24"/>
          <w:u w:val="single"/>
        </w:rPr>
        <w:t>дети</w:t>
      </w:r>
    </w:p>
    <w:p w:rsidR="0051637A" w:rsidRDefault="0051637A" w:rsidP="0051637A">
      <w:pPr>
        <w:spacing w:line="276" w:lineRule="auto"/>
        <w:ind w:left="-426"/>
        <w:jc w:val="both"/>
        <w:rPr>
          <w:sz w:val="24"/>
          <w:szCs w:val="24"/>
        </w:rPr>
      </w:pPr>
    </w:p>
    <w:p w:rsidR="0051637A" w:rsidRDefault="0051637A" w:rsidP="0051637A">
      <w:pPr>
        <w:spacing w:line="276" w:lineRule="auto"/>
        <w:ind w:left="-42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Категории обслуживаемых инвалидов (инвалиды с нарушениями опорно-двигательного аппарата; нарушениями зрен</w:t>
      </w:r>
      <w:r w:rsidR="00C62E70">
        <w:rPr>
          <w:sz w:val="24"/>
          <w:szCs w:val="24"/>
        </w:rPr>
        <w:t>ия, нарушениями слуха):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все категории</w:t>
      </w:r>
    </w:p>
    <w:p w:rsidR="007C3F09" w:rsidRDefault="007C3F09" w:rsidP="007C3F09">
      <w:pPr>
        <w:spacing w:line="276" w:lineRule="auto"/>
        <w:jc w:val="both"/>
        <w:rPr>
          <w:sz w:val="24"/>
          <w:szCs w:val="24"/>
          <w:u w:val="single"/>
        </w:rPr>
      </w:pPr>
    </w:p>
    <w:p w:rsidR="008E5B35" w:rsidRPr="0051637A" w:rsidRDefault="00EC7533" w:rsidP="008E5B35">
      <w:pPr>
        <w:pStyle w:val="align-center"/>
        <w:spacing w:after="0"/>
        <w:rPr>
          <w:b/>
        </w:rPr>
      </w:pPr>
      <w:r w:rsidRPr="0051637A">
        <w:rPr>
          <w:b/>
        </w:rPr>
        <w:t>I</w:t>
      </w:r>
      <w:r w:rsidRPr="0051637A">
        <w:rPr>
          <w:b/>
          <w:lang w:val="en-US"/>
        </w:rPr>
        <w:t>I</w:t>
      </w:r>
      <w:r w:rsidR="0051637A" w:rsidRPr="0051637A">
        <w:rPr>
          <w:b/>
          <w:lang w:val="en-US"/>
        </w:rPr>
        <w:t>I</w:t>
      </w:r>
      <w:r w:rsidR="00325D60" w:rsidRPr="0051637A">
        <w:rPr>
          <w:b/>
        </w:rPr>
        <w:t xml:space="preserve">. </w:t>
      </w:r>
      <w:r w:rsidR="008E5B35" w:rsidRPr="0051637A">
        <w:rPr>
          <w:b/>
        </w:rPr>
        <w:t>Оценка состояния и имеющихся недостатков в обеспечении</w:t>
      </w:r>
      <w:r w:rsidR="008E5B35" w:rsidRPr="0051637A">
        <w:rPr>
          <w:b/>
        </w:rPr>
        <w:br/>
        <w:t>условий доступности для инвалидов объекта</w:t>
      </w:r>
    </w:p>
    <w:p w:rsidR="008E5B35" w:rsidRPr="008E5B35" w:rsidRDefault="008E5B35" w:rsidP="008E5B35">
      <w:pPr>
        <w:pStyle w:val="align-center"/>
        <w:spacing w:after="0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64"/>
        <w:gridCol w:w="6341"/>
        <w:gridCol w:w="2900"/>
      </w:tblGrid>
      <w:tr w:rsidR="008E5B35" w:rsidRPr="008E5B35" w:rsidTr="008E5B3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5B35" w:rsidRPr="008E5B35" w:rsidRDefault="008E5B35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5B35" w:rsidRPr="008E5B35" w:rsidRDefault="008E5B35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bCs/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E5B35" w:rsidRPr="008E5B35" w:rsidRDefault="008E5B35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bCs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8E5B35" w:rsidRPr="008E5B35" w:rsidTr="002725C2">
        <w:trPr>
          <w:trHeight w:val="23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E5B35" w:rsidRPr="008E5B35" w:rsidRDefault="008E5B35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8E5B35" w:rsidRPr="008E5B35" w:rsidTr="008E5B3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выделенные стоянки автотранспортных средств для 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E5B35" w:rsidRPr="008E5B35" w:rsidRDefault="00C62E70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Да </w:t>
            </w:r>
          </w:p>
        </w:tc>
      </w:tr>
      <w:tr w:rsidR="008E5B35" w:rsidRPr="008E5B35" w:rsidTr="008E5B3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сменные кресла-коляски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E5B35" w:rsidRPr="008E5B35" w:rsidRDefault="00C62E70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Нет </w:t>
            </w:r>
          </w:p>
        </w:tc>
      </w:tr>
      <w:tr w:rsidR="008E5B35" w:rsidRPr="008E5B35" w:rsidTr="008E5B3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адаптированные лифты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E5B35" w:rsidRPr="008E5B35" w:rsidRDefault="00C62E70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Нет </w:t>
            </w:r>
          </w:p>
        </w:tc>
      </w:tr>
      <w:tr w:rsidR="008E5B35" w:rsidRPr="008E5B35" w:rsidTr="008E5B3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поручни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E5B35" w:rsidRPr="008E5B35" w:rsidRDefault="00C62E70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Нет </w:t>
            </w:r>
          </w:p>
        </w:tc>
      </w:tr>
      <w:tr w:rsidR="008E5B35" w:rsidRPr="008E5B35" w:rsidTr="008E5B3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пандусы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E5B35" w:rsidRPr="008E5B35" w:rsidRDefault="00C62E70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Да </w:t>
            </w:r>
          </w:p>
        </w:tc>
      </w:tr>
      <w:tr w:rsidR="008E5B35" w:rsidRPr="008E5B35" w:rsidTr="008E5B3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E5B35" w:rsidRPr="008E5B35" w:rsidRDefault="00C62E70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Нет </w:t>
            </w:r>
          </w:p>
        </w:tc>
      </w:tr>
      <w:tr w:rsidR="008E5B35" w:rsidRPr="008E5B35" w:rsidTr="008E5B3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E5B35" w:rsidRPr="008E5B35" w:rsidRDefault="00C62E70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Нет </w:t>
            </w:r>
          </w:p>
        </w:tc>
      </w:tr>
      <w:tr w:rsidR="008E5B35" w:rsidRPr="008E5B35" w:rsidTr="008E5B3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E5B35" w:rsidRPr="008E5B35" w:rsidRDefault="00C62E70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Да </w:t>
            </w:r>
          </w:p>
        </w:tc>
      </w:tr>
      <w:tr w:rsidR="008E5B35" w:rsidRPr="008E5B35" w:rsidTr="008E5B3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E5B35" w:rsidRPr="008E5B35" w:rsidRDefault="00C62E70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Нет </w:t>
            </w:r>
          </w:p>
        </w:tc>
      </w:tr>
      <w:tr w:rsidR="008E5B35" w:rsidRPr="008E5B35" w:rsidTr="008E5B3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E5B35" w:rsidRPr="008E5B35" w:rsidRDefault="00C62E70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Нет </w:t>
            </w:r>
          </w:p>
        </w:tc>
      </w:tr>
      <w:tr w:rsidR="008E5B35" w:rsidRPr="008E5B35" w:rsidTr="008E5B3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E5B35" w:rsidRPr="008E5B35" w:rsidRDefault="00C62E70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Да </w:t>
            </w:r>
          </w:p>
        </w:tc>
      </w:tr>
      <w:tr w:rsidR="008E5B35" w:rsidRPr="008E5B35" w:rsidTr="002725C2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2725C2">
            <w:pPr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E5B35" w:rsidRPr="008E5B35" w:rsidRDefault="00C62E70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Нет </w:t>
            </w:r>
          </w:p>
        </w:tc>
      </w:tr>
      <w:tr w:rsidR="008E5B35" w:rsidRPr="008E5B35" w:rsidTr="008E5B3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E5B35" w:rsidRPr="008E5B35" w:rsidRDefault="00C62E70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Нет </w:t>
            </w:r>
          </w:p>
        </w:tc>
      </w:tr>
    </w:tbl>
    <w:p w:rsidR="00C62E70" w:rsidRDefault="00C62E70" w:rsidP="008E5B35">
      <w:pPr>
        <w:pStyle w:val="align-center"/>
        <w:spacing w:after="0"/>
        <w:rPr>
          <w:b/>
        </w:rPr>
      </w:pPr>
    </w:p>
    <w:p w:rsidR="00C62E70" w:rsidRDefault="00C62E70" w:rsidP="008E5B35">
      <w:pPr>
        <w:pStyle w:val="align-center"/>
        <w:spacing w:after="0"/>
        <w:rPr>
          <w:b/>
        </w:rPr>
      </w:pPr>
    </w:p>
    <w:p w:rsidR="00C62E70" w:rsidRDefault="00C62E70" w:rsidP="008E5B35">
      <w:pPr>
        <w:pStyle w:val="align-center"/>
        <w:spacing w:after="0"/>
        <w:rPr>
          <w:b/>
        </w:rPr>
      </w:pPr>
    </w:p>
    <w:p w:rsidR="00C62E70" w:rsidRDefault="00C62E70" w:rsidP="008E5B35">
      <w:pPr>
        <w:pStyle w:val="align-center"/>
        <w:spacing w:after="0"/>
        <w:rPr>
          <w:b/>
        </w:rPr>
      </w:pPr>
    </w:p>
    <w:p w:rsidR="008E5B35" w:rsidRPr="0051637A" w:rsidRDefault="004E276B" w:rsidP="008E5B35">
      <w:pPr>
        <w:pStyle w:val="align-center"/>
        <w:spacing w:after="0"/>
        <w:rPr>
          <w:b/>
        </w:rPr>
      </w:pPr>
      <w:r w:rsidRPr="0051637A">
        <w:rPr>
          <w:b/>
        </w:rPr>
        <w:t>I</w:t>
      </w:r>
      <w:r w:rsidR="0051637A" w:rsidRPr="0051637A">
        <w:rPr>
          <w:b/>
          <w:lang w:val="en-US"/>
        </w:rPr>
        <w:t>V</w:t>
      </w:r>
      <w:r w:rsidR="00325D60" w:rsidRPr="0051637A">
        <w:rPr>
          <w:b/>
        </w:rPr>
        <w:t xml:space="preserve">. </w:t>
      </w:r>
      <w:r w:rsidR="008E5B35" w:rsidRPr="0051637A">
        <w:rPr>
          <w:b/>
        </w:rPr>
        <w:t>Оценка состояния и имеющихся недостатков в обеспечении</w:t>
      </w:r>
      <w:r w:rsidR="008E5B35" w:rsidRPr="0051637A">
        <w:rPr>
          <w:b/>
        </w:rPr>
        <w:br/>
        <w:t>условий доступности для инвалидов предоставляемых услуг</w:t>
      </w:r>
    </w:p>
    <w:p w:rsidR="008E5B35" w:rsidRPr="008E5B35" w:rsidRDefault="008E5B35" w:rsidP="008E5B35">
      <w:pPr>
        <w:pStyle w:val="align-center"/>
        <w:spacing w:after="0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61"/>
        <w:gridCol w:w="5811"/>
        <w:gridCol w:w="3433"/>
      </w:tblGrid>
      <w:tr w:rsidR="008E5B35" w:rsidRPr="008E5B35" w:rsidTr="00850EF7">
        <w:trPr>
          <w:trHeight w:val="1497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5B35" w:rsidRPr="008E5B35" w:rsidRDefault="008E5B35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5B35" w:rsidRPr="008E5B35" w:rsidRDefault="008E5B35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bCs/>
                <w:sz w:val="24"/>
                <w:szCs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E5B35" w:rsidRPr="008E5B35" w:rsidRDefault="008E5B35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bCs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8E5B35" w:rsidRPr="008E5B35" w:rsidTr="008E5B3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E5B35" w:rsidRPr="008E5B35" w:rsidRDefault="00C62E70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8E5B35" w:rsidRPr="008E5B35" w:rsidTr="008E5B3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E5B35" w:rsidRPr="008E5B35" w:rsidRDefault="00C62E70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Да </w:t>
            </w:r>
          </w:p>
        </w:tc>
      </w:tr>
      <w:tr w:rsidR="008E5B35" w:rsidRPr="008E5B35" w:rsidTr="008E5B3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E5B35" w:rsidRPr="008E5B35" w:rsidRDefault="00C62E70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Да </w:t>
            </w:r>
          </w:p>
        </w:tc>
      </w:tr>
      <w:tr w:rsidR="008E5B35" w:rsidRPr="008E5B35" w:rsidTr="008E5B3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E5B35" w:rsidRPr="008E5B35" w:rsidRDefault="00C62E70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Да </w:t>
            </w:r>
          </w:p>
        </w:tc>
      </w:tr>
      <w:tr w:rsidR="008E5B35" w:rsidRPr="008E5B35" w:rsidTr="008E5B3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E5B35" w:rsidRPr="008E5B35" w:rsidRDefault="00C62E70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Да </w:t>
            </w:r>
          </w:p>
        </w:tc>
      </w:tr>
      <w:tr w:rsidR="008E5B35" w:rsidRPr="008E5B35" w:rsidTr="008E5B3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8E5B35">
              <w:rPr>
                <w:rFonts w:eastAsia="Times New Roman"/>
                <w:sz w:val="24"/>
                <w:szCs w:val="24"/>
              </w:rPr>
              <w:t>сурдопереводчика</w:t>
            </w:r>
            <w:proofErr w:type="spellEnd"/>
            <w:r w:rsidRPr="008E5B35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8E5B35">
              <w:rPr>
                <w:rFonts w:eastAsia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E5B35" w:rsidRPr="008E5B35" w:rsidRDefault="00C62E70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Нет </w:t>
            </w:r>
          </w:p>
        </w:tc>
      </w:tr>
      <w:tr w:rsidR="008E5B35" w:rsidRPr="008E5B35" w:rsidTr="008E5B3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E5B35" w:rsidRPr="008E5B35" w:rsidRDefault="00C62E70" w:rsidP="00C62E7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Нет</w:t>
            </w:r>
          </w:p>
        </w:tc>
      </w:tr>
      <w:tr w:rsidR="008E5B35" w:rsidRPr="008E5B35" w:rsidTr="008E5B3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E5B35" w:rsidRPr="008E5B35" w:rsidRDefault="00C62E70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Нет </w:t>
            </w:r>
          </w:p>
        </w:tc>
      </w:tr>
      <w:tr w:rsidR="008E5B35" w:rsidRPr="008E5B35" w:rsidTr="00BA3309">
        <w:trPr>
          <w:trHeight w:val="498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E5B35" w:rsidRPr="008E5B35" w:rsidRDefault="00C62E70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Нет </w:t>
            </w:r>
          </w:p>
        </w:tc>
      </w:tr>
      <w:tr w:rsidR="008E5B35" w:rsidRPr="008E5B35" w:rsidTr="00BA3309">
        <w:trPr>
          <w:trHeight w:val="64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E5B35" w:rsidRPr="008E5B35" w:rsidRDefault="00C62E70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</w:t>
            </w:r>
          </w:p>
        </w:tc>
      </w:tr>
      <w:tr w:rsidR="008E5B35" w:rsidRPr="008E5B35" w:rsidTr="008E5B35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B35" w:rsidRPr="008E5B35" w:rsidRDefault="008E5B35" w:rsidP="008E5B35">
            <w:pPr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 w:rsidRPr="008E5B35">
              <w:rPr>
                <w:rFonts w:eastAsia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8E5B35" w:rsidRPr="008E5B35" w:rsidRDefault="00C62E70" w:rsidP="008E5B3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Нет </w:t>
            </w:r>
          </w:p>
        </w:tc>
      </w:tr>
    </w:tbl>
    <w:p w:rsidR="00C62E70" w:rsidRDefault="00C62E70" w:rsidP="008E5B35">
      <w:pPr>
        <w:pStyle w:val="align-center"/>
        <w:spacing w:after="0"/>
        <w:rPr>
          <w:b/>
          <w:lang w:val="en-US"/>
        </w:rPr>
      </w:pPr>
    </w:p>
    <w:p w:rsidR="004E276B" w:rsidRPr="0051637A" w:rsidRDefault="00325D60" w:rsidP="008E5B35">
      <w:pPr>
        <w:pStyle w:val="align-center"/>
        <w:spacing w:after="0"/>
        <w:rPr>
          <w:b/>
        </w:rPr>
      </w:pPr>
      <w:r w:rsidRPr="0051637A">
        <w:rPr>
          <w:b/>
          <w:lang w:val="en-US"/>
        </w:rPr>
        <w:t>V</w:t>
      </w:r>
      <w:r w:rsidRPr="0051637A">
        <w:rPr>
          <w:b/>
        </w:rPr>
        <w:t xml:space="preserve">. </w:t>
      </w:r>
      <w:r w:rsidR="008E5B35" w:rsidRPr="0051637A">
        <w:rPr>
          <w:b/>
        </w:rPr>
        <w:t>Предлагаемые управленческие решения по срокам</w:t>
      </w:r>
      <w:r w:rsidR="008E5B35" w:rsidRPr="0051637A">
        <w:rPr>
          <w:b/>
        </w:rPr>
        <w:br/>
        <w:t>и объемам работ, необходимым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  <w:r w:rsidR="004E276B" w:rsidRPr="0051637A">
        <w:rPr>
          <w:b/>
        </w:rPr>
        <w:br/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250"/>
        <w:gridCol w:w="1163"/>
      </w:tblGrid>
      <w:tr w:rsidR="004E276B" w:rsidRPr="00A1729E" w:rsidTr="00850EF7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4E276B" w:rsidRPr="00A1729E" w:rsidRDefault="004E276B">
            <w:pPr>
              <w:jc w:val="center"/>
              <w:rPr>
                <w:sz w:val="24"/>
                <w:szCs w:val="24"/>
              </w:rPr>
            </w:pPr>
            <w:r w:rsidRPr="00A1729E">
              <w:rPr>
                <w:sz w:val="24"/>
                <w:szCs w:val="24"/>
              </w:rPr>
              <w:t>№</w:t>
            </w:r>
            <w:r w:rsidRPr="00A1729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8250" w:type="dxa"/>
            <w:vAlign w:val="center"/>
          </w:tcPr>
          <w:p w:rsidR="004E276B" w:rsidRPr="00A1729E" w:rsidRDefault="004E276B" w:rsidP="00EB115C">
            <w:pPr>
              <w:jc w:val="center"/>
              <w:rPr>
                <w:sz w:val="24"/>
                <w:szCs w:val="24"/>
              </w:rPr>
            </w:pPr>
            <w:r w:rsidRPr="00A1729E">
              <w:rPr>
                <w:sz w:val="24"/>
                <w:szCs w:val="24"/>
              </w:rPr>
              <w:t>Предлагаемые управленческие решения по объёмам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 </w:t>
            </w:r>
            <w:r w:rsidRPr="00A1729E">
              <w:rPr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1163" w:type="dxa"/>
            <w:vAlign w:val="center"/>
          </w:tcPr>
          <w:p w:rsidR="004E276B" w:rsidRPr="00A1729E" w:rsidRDefault="004E276B">
            <w:pPr>
              <w:jc w:val="center"/>
              <w:rPr>
                <w:sz w:val="24"/>
                <w:szCs w:val="24"/>
              </w:rPr>
            </w:pPr>
            <w:r w:rsidRPr="00A1729E">
              <w:rPr>
                <w:sz w:val="24"/>
                <w:szCs w:val="24"/>
              </w:rPr>
              <w:t>Сроки</w:t>
            </w:r>
          </w:p>
        </w:tc>
      </w:tr>
      <w:tr w:rsidR="00BA3309" w:rsidTr="00850EF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A3309" w:rsidRPr="008E5B35" w:rsidRDefault="00BA3309" w:rsidP="00BA330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250" w:type="dxa"/>
          </w:tcPr>
          <w:p w:rsidR="00BA3309" w:rsidRPr="008E5B35" w:rsidRDefault="00BA3309" w:rsidP="00BA3309">
            <w:pPr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выделенные стоянки автотранспортных средств для инвалидов</w:t>
            </w:r>
          </w:p>
        </w:tc>
        <w:tc>
          <w:tcPr>
            <w:tcW w:w="1163" w:type="dxa"/>
          </w:tcPr>
          <w:p w:rsidR="00BA3309" w:rsidRPr="008E5B35" w:rsidRDefault="00DB5648" w:rsidP="00BA330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2025</w:t>
            </w:r>
          </w:p>
        </w:tc>
      </w:tr>
      <w:tr w:rsidR="00BA3309" w:rsidTr="00850EF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A3309" w:rsidRPr="008E5B35" w:rsidRDefault="00BA3309" w:rsidP="00BA330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50" w:type="dxa"/>
          </w:tcPr>
          <w:p w:rsidR="00BA3309" w:rsidRPr="008E5B35" w:rsidRDefault="00BA3309" w:rsidP="00BA3309">
            <w:pPr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сменные кресла-коляски</w:t>
            </w:r>
          </w:p>
        </w:tc>
        <w:tc>
          <w:tcPr>
            <w:tcW w:w="1163" w:type="dxa"/>
          </w:tcPr>
          <w:p w:rsidR="00BA3309" w:rsidRPr="008E5B35" w:rsidRDefault="00BA3309" w:rsidP="00BA330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BA3309" w:rsidTr="00850EF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A3309" w:rsidRPr="008E5B35" w:rsidRDefault="00BA3309" w:rsidP="00BA330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50" w:type="dxa"/>
          </w:tcPr>
          <w:p w:rsidR="00BA3309" w:rsidRPr="008E5B35" w:rsidRDefault="00BA3309" w:rsidP="00BA3309">
            <w:pPr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адаптированные лифты</w:t>
            </w:r>
          </w:p>
        </w:tc>
        <w:tc>
          <w:tcPr>
            <w:tcW w:w="1163" w:type="dxa"/>
          </w:tcPr>
          <w:p w:rsidR="00BA3309" w:rsidRPr="008E5B35" w:rsidRDefault="00BA3309" w:rsidP="00BA330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BA3309" w:rsidTr="00850EF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A3309" w:rsidRPr="008E5B35" w:rsidRDefault="00BA3309" w:rsidP="00BA330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250" w:type="dxa"/>
          </w:tcPr>
          <w:p w:rsidR="00BA3309" w:rsidRPr="008E5B35" w:rsidRDefault="00BA3309" w:rsidP="00BA3309">
            <w:pPr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поручни</w:t>
            </w:r>
          </w:p>
        </w:tc>
        <w:tc>
          <w:tcPr>
            <w:tcW w:w="1163" w:type="dxa"/>
          </w:tcPr>
          <w:p w:rsidR="00BA3309" w:rsidRPr="008E5B35" w:rsidRDefault="00EE629A" w:rsidP="00BA330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2025</w:t>
            </w:r>
          </w:p>
        </w:tc>
      </w:tr>
      <w:tr w:rsidR="00BA3309" w:rsidTr="00850EF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A3309" w:rsidRPr="008E5B35" w:rsidRDefault="00BA3309" w:rsidP="00BA330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250" w:type="dxa"/>
          </w:tcPr>
          <w:p w:rsidR="00BA3309" w:rsidRPr="008E5B35" w:rsidRDefault="00BA3309" w:rsidP="00BA3309">
            <w:pPr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пандусы</w:t>
            </w:r>
          </w:p>
        </w:tc>
        <w:tc>
          <w:tcPr>
            <w:tcW w:w="1163" w:type="dxa"/>
          </w:tcPr>
          <w:p w:rsidR="00BA3309" w:rsidRPr="008E5B35" w:rsidRDefault="00DA73C2" w:rsidP="00BA330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2023</w:t>
            </w:r>
          </w:p>
        </w:tc>
      </w:tr>
      <w:tr w:rsidR="00BA3309" w:rsidTr="00850EF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A3309" w:rsidRPr="008E5B35" w:rsidRDefault="00BA3309" w:rsidP="00BA330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250" w:type="dxa"/>
          </w:tcPr>
          <w:p w:rsidR="00BA3309" w:rsidRPr="008E5B35" w:rsidRDefault="00BA3309" w:rsidP="00BA3309">
            <w:pPr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1163" w:type="dxa"/>
          </w:tcPr>
          <w:p w:rsidR="00BA3309" w:rsidRPr="008E5B35" w:rsidRDefault="00BA3309" w:rsidP="00BA330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BA3309" w:rsidTr="00850EF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A3309" w:rsidRPr="008E5B35" w:rsidRDefault="00BA3309" w:rsidP="00BA330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250" w:type="dxa"/>
          </w:tcPr>
          <w:p w:rsidR="00BA3309" w:rsidRPr="008E5B35" w:rsidRDefault="00BA3309" w:rsidP="00BA3309">
            <w:pPr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1163" w:type="dxa"/>
          </w:tcPr>
          <w:p w:rsidR="00BA3309" w:rsidRPr="008E5B35" w:rsidRDefault="00EE629A" w:rsidP="00BA330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2026</w:t>
            </w:r>
          </w:p>
        </w:tc>
      </w:tr>
      <w:tr w:rsidR="00BA3309" w:rsidTr="00850EF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A3309" w:rsidRPr="008E5B35" w:rsidRDefault="00BA3309" w:rsidP="00BA330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250" w:type="dxa"/>
          </w:tcPr>
          <w:p w:rsidR="00BA3309" w:rsidRPr="008E5B35" w:rsidRDefault="00BA3309" w:rsidP="00BA3309">
            <w:pPr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1163" w:type="dxa"/>
          </w:tcPr>
          <w:p w:rsidR="00BA3309" w:rsidRPr="008E5B35" w:rsidRDefault="00EE629A" w:rsidP="00BA330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2026</w:t>
            </w:r>
          </w:p>
        </w:tc>
      </w:tr>
      <w:tr w:rsidR="00BA3309" w:rsidTr="00850EF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A3309" w:rsidRPr="008E5B35" w:rsidRDefault="00BA3309" w:rsidP="00BA330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250" w:type="dxa"/>
          </w:tcPr>
          <w:p w:rsidR="00BA3309" w:rsidRPr="008E5B35" w:rsidRDefault="00BA3309" w:rsidP="00BA3309">
            <w:pPr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1163" w:type="dxa"/>
          </w:tcPr>
          <w:p w:rsidR="00BA3309" w:rsidRPr="008E5B35" w:rsidRDefault="00EE629A" w:rsidP="00BA330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2026</w:t>
            </w:r>
          </w:p>
        </w:tc>
      </w:tr>
      <w:tr w:rsidR="00BA3309" w:rsidTr="00850EF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A3309" w:rsidRPr="008E5B35" w:rsidRDefault="00BA3309" w:rsidP="00BA330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250" w:type="dxa"/>
          </w:tcPr>
          <w:p w:rsidR="00BA3309" w:rsidRPr="008E5B35" w:rsidRDefault="00BA3309" w:rsidP="00BA3309">
            <w:pPr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163" w:type="dxa"/>
          </w:tcPr>
          <w:p w:rsidR="00BA3309" w:rsidRPr="008E5B35" w:rsidRDefault="00DB5648" w:rsidP="00BA330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2026</w:t>
            </w:r>
          </w:p>
        </w:tc>
      </w:tr>
      <w:tr w:rsidR="00BA3309" w:rsidTr="00850EF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A3309" w:rsidRPr="008E5B35" w:rsidRDefault="00BA3309" w:rsidP="00BA330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250" w:type="dxa"/>
          </w:tcPr>
          <w:p w:rsidR="00BA3309" w:rsidRPr="008E5B35" w:rsidRDefault="00BA3309" w:rsidP="00BA3309">
            <w:pPr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1163" w:type="dxa"/>
          </w:tcPr>
          <w:p w:rsidR="00BA3309" w:rsidRPr="008E5B35" w:rsidRDefault="00DB5648" w:rsidP="00BA330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2026</w:t>
            </w:r>
          </w:p>
        </w:tc>
      </w:tr>
      <w:tr w:rsidR="00BA3309" w:rsidTr="00850EF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A3309" w:rsidRPr="008E5B35" w:rsidRDefault="00BA3309" w:rsidP="00BA330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250" w:type="dxa"/>
          </w:tcPr>
          <w:p w:rsidR="00BA3309" w:rsidRPr="008E5B35" w:rsidRDefault="00BA3309" w:rsidP="00BA3309">
            <w:pPr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1163" w:type="dxa"/>
          </w:tcPr>
          <w:p w:rsidR="00BA3309" w:rsidRPr="008E5B35" w:rsidRDefault="00DB5648" w:rsidP="00BA330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2023</w:t>
            </w:r>
          </w:p>
        </w:tc>
      </w:tr>
      <w:tr w:rsidR="00BA3309" w:rsidTr="00850EF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A3309" w:rsidRPr="008E5B35" w:rsidRDefault="00BA3309" w:rsidP="00BA330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250" w:type="dxa"/>
          </w:tcPr>
          <w:p w:rsidR="00BA3309" w:rsidRPr="008E5B35" w:rsidRDefault="00BA3309" w:rsidP="00BA3309">
            <w:pPr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1163" w:type="dxa"/>
          </w:tcPr>
          <w:p w:rsidR="00BA3309" w:rsidRPr="008E5B35" w:rsidRDefault="00DA73C2" w:rsidP="00811DC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</w:t>
            </w:r>
            <w:r w:rsidR="00EE629A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C62E70" w:rsidTr="00850EF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62E70" w:rsidRPr="008E5B35" w:rsidRDefault="00C62E70" w:rsidP="00C62E7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250" w:type="dxa"/>
          </w:tcPr>
          <w:p w:rsidR="00C62E70" w:rsidRPr="008E5B35" w:rsidRDefault="00C62E70" w:rsidP="00C62E70">
            <w:pPr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1163" w:type="dxa"/>
          </w:tcPr>
          <w:p w:rsidR="00C62E70" w:rsidRPr="008E5B35" w:rsidRDefault="00C62E70" w:rsidP="00C62E7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2023</w:t>
            </w:r>
          </w:p>
        </w:tc>
      </w:tr>
      <w:tr w:rsidR="00C62E70" w:rsidTr="00850EF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62E70" w:rsidRDefault="00C62E70" w:rsidP="00C62E7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250" w:type="dxa"/>
          </w:tcPr>
          <w:p w:rsidR="00C62E70" w:rsidRPr="008E5B35" w:rsidRDefault="00C62E70" w:rsidP="00C62E70">
            <w:pPr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8E5B35">
              <w:rPr>
                <w:rFonts w:eastAsia="Times New Roman"/>
                <w:sz w:val="24"/>
                <w:szCs w:val="24"/>
              </w:rPr>
              <w:t>сурдопереводчика</w:t>
            </w:r>
            <w:proofErr w:type="spellEnd"/>
            <w:r w:rsidRPr="008E5B35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8E5B35">
              <w:rPr>
                <w:rFonts w:eastAsia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1163" w:type="dxa"/>
          </w:tcPr>
          <w:p w:rsidR="00C62E70" w:rsidRPr="008E5B35" w:rsidRDefault="00C62E70" w:rsidP="00C62E7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62E70" w:rsidTr="00850EF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62E70" w:rsidRDefault="00C62E70" w:rsidP="00C62E7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250" w:type="dxa"/>
          </w:tcPr>
          <w:p w:rsidR="00C62E70" w:rsidRPr="008E5B35" w:rsidRDefault="00C62E70" w:rsidP="00C62E70">
            <w:pPr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1163" w:type="dxa"/>
          </w:tcPr>
          <w:p w:rsidR="00C62E70" w:rsidRPr="008E5B35" w:rsidRDefault="00C62E70" w:rsidP="00C62E7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62E70" w:rsidTr="00850EF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62E70" w:rsidRDefault="00C62E70" w:rsidP="00C62E7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250" w:type="dxa"/>
          </w:tcPr>
          <w:p w:rsidR="00C62E70" w:rsidRPr="008E5B35" w:rsidRDefault="00C62E70" w:rsidP="00C62E70">
            <w:pPr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1163" w:type="dxa"/>
          </w:tcPr>
          <w:p w:rsidR="00C62E70" w:rsidRPr="008E5B35" w:rsidRDefault="00C62E70" w:rsidP="00C62E7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2028</w:t>
            </w:r>
          </w:p>
        </w:tc>
      </w:tr>
      <w:tr w:rsidR="00C62E70" w:rsidTr="00850EF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62E70" w:rsidRDefault="00C62E70" w:rsidP="00C62E7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250" w:type="dxa"/>
          </w:tcPr>
          <w:p w:rsidR="00C62E70" w:rsidRPr="008E5B35" w:rsidRDefault="00C62E70" w:rsidP="00C62E70">
            <w:pPr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1163" w:type="dxa"/>
          </w:tcPr>
          <w:p w:rsidR="00C62E70" w:rsidRPr="008E5B35" w:rsidRDefault="00C62E70" w:rsidP="00C62E7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2028  </w:t>
            </w:r>
          </w:p>
        </w:tc>
      </w:tr>
      <w:tr w:rsidR="00C62E70" w:rsidTr="00850EF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62E70" w:rsidRDefault="00C62E70" w:rsidP="00C62E7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250" w:type="dxa"/>
          </w:tcPr>
          <w:p w:rsidR="00C62E70" w:rsidRPr="008E5B35" w:rsidRDefault="00C62E70" w:rsidP="00C62E70">
            <w:pPr>
              <w:rPr>
                <w:rFonts w:eastAsia="Times New Roman"/>
                <w:sz w:val="24"/>
                <w:szCs w:val="24"/>
              </w:rPr>
            </w:pPr>
            <w:r w:rsidRPr="008E5B35">
              <w:rPr>
                <w:rFonts w:eastAsia="Times New Roman"/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 w:rsidRPr="008E5B35">
              <w:rPr>
                <w:rFonts w:eastAsia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1163" w:type="dxa"/>
          </w:tcPr>
          <w:p w:rsidR="00C62E70" w:rsidRPr="008E5B35" w:rsidRDefault="00C62E70" w:rsidP="00C62E7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2028</w:t>
            </w:r>
          </w:p>
        </w:tc>
      </w:tr>
    </w:tbl>
    <w:p w:rsidR="0028192E" w:rsidRDefault="0028192E">
      <w:pPr>
        <w:rPr>
          <w:sz w:val="24"/>
          <w:szCs w:val="24"/>
        </w:rPr>
      </w:pPr>
    </w:p>
    <w:p w:rsidR="004E276B" w:rsidRPr="002725C2" w:rsidRDefault="004E276B" w:rsidP="00850EF7">
      <w:pPr>
        <w:spacing w:after="480"/>
        <w:rPr>
          <w:sz w:val="24"/>
          <w:szCs w:val="24"/>
          <w:lang w:val="en-US"/>
        </w:rPr>
      </w:pPr>
    </w:p>
    <w:sectPr w:rsidR="004E276B" w:rsidRPr="002725C2" w:rsidSect="00E13A7B">
      <w:pgSz w:w="11906" w:h="16838" w:code="9"/>
      <w:pgMar w:top="709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5F5" w:rsidRDefault="00CA35F5">
      <w:r>
        <w:separator/>
      </w:r>
    </w:p>
  </w:endnote>
  <w:endnote w:type="continuationSeparator" w:id="0">
    <w:p w:rsidR="00CA35F5" w:rsidRDefault="00CA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5F5" w:rsidRDefault="00CA35F5">
      <w:r>
        <w:separator/>
      </w:r>
    </w:p>
  </w:footnote>
  <w:footnote w:type="continuationSeparator" w:id="0">
    <w:p w:rsidR="00CA35F5" w:rsidRDefault="00CA35F5">
      <w:r>
        <w:continuationSeparator/>
      </w:r>
    </w:p>
  </w:footnote>
  <w:footnote w:id="1">
    <w:p w:rsidR="00000000" w:rsidRDefault="00C5449B" w:rsidP="00850EF7">
      <w:pPr>
        <w:pStyle w:val="a7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378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D2"/>
    <w:rsid w:val="00062BF5"/>
    <w:rsid w:val="000766C8"/>
    <w:rsid w:val="000D7D91"/>
    <w:rsid w:val="000E3D3B"/>
    <w:rsid w:val="00132BED"/>
    <w:rsid w:val="00203FE3"/>
    <w:rsid w:val="002725C2"/>
    <w:rsid w:val="0028192E"/>
    <w:rsid w:val="002B2F30"/>
    <w:rsid w:val="002F5169"/>
    <w:rsid w:val="00325D60"/>
    <w:rsid w:val="00342645"/>
    <w:rsid w:val="00386FDB"/>
    <w:rsid w:val="003D4FB9"/>
    <w:rsid w:val="00434389"/>
    <w:rsid w:val="004904A2"/>
    <w:rsid w:val="00495F27"/>
    <w:rsid w:val="004E276B"/>
    <w:rsid w:val="004F47D2"/>
    <w:rsid w:val="0051637A"/>
    <w:rsid w:val="00667FD3"/>
    <w:rsid w:val="00686833"/>
    <w:rsid w:val="00722C1B"/>
    <w:rsid w:val="00745D94"/>
    <w:rsid w:val="00783CCE"/>
    <w:rsid w:val="007C3F09"/>
    <w:rsid w:val="007D6C5D"/>
    <w:rsid w:val="007F7483"/>
    <w:rsid w:val="00811DCA"/>
    <w:rsid w:val="008272D8"/>
    <w:rsid w:val="00850EF7"/>
    <w:rsid w:val="008B19AD"/>
    <w:rsid w:val="008E2CF6"/>
    <w:rsid w:val="008E5B35"/>
    <w:rsid w:val="00931D4F"/>
    <w:rsid w:val="00993B27"/>
    <w:rsid w:val="00A0745E"/>
    <w:rsid w:val="00A1729E"/>
    <w:rsid w:val="00A2771D"/>
    <w:rsid w:val="00A822BC"/>
    <w:rsid w:val="00B32372"/>
    <w:rsid w:val="00B463FC"/>
    <w:rsid w:val="00BA3309"/>
    <w:rsid w:val="00C5449B"/>
    <w:rsid w:val="00C62E70"/>
    <w:rsid w:val="00C66F9C"/>
    <w:rsid w:val="00CA35F5"/>
    <w:rsid w:val="00CC2BE9"/>
    <w:rsid w:val="00CE1B77"/>
    <w:rsid w:val="00DA73C2"/>
    <w:rsid w:val="00DB35E0"/>
    <w:rsid w:val="00DB5648"/>
    <w:rsid w:val="00E13A7B"/>
    <w:rsid w:val="00E16269"/>
    <w:rsid w:val="00E6111F"/>
    <w:rsid w:val="00EB115C"/>
    <w:rsid w:val="00EC7533"/>
    <w:rsid w:val="00ED7DD2"/>
    <w:rsid w:val="00EE629A"/>
    <w:rsid w:val="00EE7669"/>
    <w:rsid w:val="00F17310"/>
    <w:rsid w:val="00F269F7"/>
    <w:rsid w:val="00F32955"/>
    <w:rsid w:val="00F45FA0"/>
    <w:rsid w:val="00F57E46"/>
    <w:rsid w:val="00F913F1"/>
    <w:rsid w:val="00FF4198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EDB44C"/>
  <w14:defaultImageDpi w14:val="0"/>
  <w15:docId w15:val="{C92D1E5F-8AAB-448C-85C4-3D025F86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C66F9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66F9C"/>
    <w:rPr>
      <w:rFonts w:ascii="Segoe UI" w:hAnsi="Segoe UI" w:cs="Segoe UI"/>
      <w:sz w:val="18"/>
      <w:szCs w:val="18"/>
    </w:rPr>
  </w:style>
  <w:style w:type="paragraph" w:customStyle="1" w:styleId="align-center">
    <w:name w:val="align-center"/>
    <w:basedOn w:val="a"/>
    <w:rsid w:val="008E5B35"/>
    <w:pPr>
      <w:autoSpaceDE/>
      <w:autoSpaceDN/>
      <w:spacing w:after="223"/>
      <w:jc w:val="center"/>
    </w:pPr>
    <w:rPr>
      <w:sz w:val="24"/>
      <w:szCs w:val="24"/>
    </w:rPr>
  </w:style>
  <w:style w:type="table" w:styleId="af">
    <w:name w:val="Table Grid"/>
    <w:basedOn w:val="a1"/>
    <w:uiPriority w:val="39"/>
    <w:rsid w:val="00F57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e8shCyJXJtriTJrrhGGcJJ3SwGfz8oCriuTSPRfU2bk=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nMiN89G0xjpChOBuGqYZlGs/MsC/QQpB3xDsmVn+Qco=</DigestValue>
    </Reference>
  </SignedInfo>
  <SignatureValue>fbvf49qeDvsbdjehG4X5HBH4l8UVqLvIfo+Y9i4kxVfG9mD/c9CQe63BiwpR1diF
UeghxpR8A6433ZuHm3Bccw==</SignatureValue>
  <KeyInfo>
    <X509Data>
      <X509Certificate>MIIKXTCCCgqgAwIBAgIRAK1R0+aWh0dCKyK/69kNbRowCgYIKoUDBwEBAwIwggFX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gdGB0LjQuDAeFw0yNDA0MjQwNTM0MjlaFw0yNTA3MTgwNTM0MjlaMIIDXzELMAkG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0LjRjyA0LjAMTUPQtdGA0YLQuNGE0LjQutCw0YIg0YHQvtC+0YLQstC10YLRgdGC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0LjRhNGA0Ysg0KDQvtGB0YHQuNC4ggsA8KniiQAAAAAHnjAKBggqhQMHAQEDAgNB
AC5YzttqduLlKDOMmAURr4XJiSyAwc7e5WdpLrx7NgsairPlnJJU/1BYbO+Orr+C
lWjowt2qLIem3F0hivZT/CA=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ReyCTL3yme9pBvDsbqYyw15XCZA=</DigestValue>
      </Reference>
      <Reference URI="/word/endnotes.xml?ContentType=application/vnd.openxmlformats-officedocument.wordprocessingml.endnotes+xml">
        <DigestMethod Algorithm="http://www.w3.org/2000/09/xmldsig#sha1"/>
        <DigestValue>7WBhld8pPrlc9JXR361m7e3HqkU=</DigestValue>
      </Reference>
      <Reference URI="/word/fontTable.xml?ContentType=application/vnd.openxmlformats-officedocument.wordprocessingml.fontTable+xml">
        <DigestMethod Algorithm="http://www.w3.org/2000/09/xmldsig#sha1"/>
        <DigestValue>hRiJZf9C082U4b5kuPYEuKKJ3m0=</DigestValue>
      </Reference>
      <Reference URI="/word/footnotes.xml?ContentType=application/vnd.openxmlformats-officedocument.wordprocessingml.footnotes+xml">
        <DigestMethod Algorithm="http://www.w3.org/2000/09/xmldsig#sha1"/>
        <DigestValue>iCoAgg1t+jx7HWiBBrsHYO6FWk0=</DigestValue>
      </Reference>
      <Reference URI="/word/numbering.xml?ContentType=application/vnd.openxmlformats-officedocument.wordprocessingml.numbering+xml">
        <DigestMethod Algorithm="http://www.w3.org/2000/09/xmldsig#sha1"/>
        <DigestValue>mV/Zi1vjttGNRZ+Bweo5JMKsNYg=</DigestValue>
      </Reference>
      <Reference URI="/word/settings.xml?ContentType=application/vnd.openxmlformats-officedocument.wordprocessingml.settings+xml">
        <DigestMethod Algorithm="http://www.w3.org/2000/09/xmldsig#sha1"/>
        <DigestValue>htWJt2yz6B/VknaeWzIC71APkFY=</DigestValue>
      </Reference>
      <Reference URI="/word/styles.xml?ContentType=application/vnd.openxmlformats-officedocument.wordprocessingml.styles+xml">
        <DigestMethod Algorithm="http://www.w3.org/2000/09/xmldsig#sha1"/>
        <DigestValue>1QnDOeRbj5WmardOJk41B7QPyFU=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2024-09-12T05:16:18Z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2024-09-12T05:16:18Z</xd:SigningTime>
          <xd:SigningCertificate>
            <xd:Cert>
              <xd:CertDigest>
                <DigestMethod Algorithm="http://www.w3.org/2000/09/xmldsig#sha1"/>
                <DigestValue>rGUHQqIvx05kw9Lxb8UBnckuVoA=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230381317173821808800990076585758256410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Note</cp:lastModifiedBy>
  <cp:revision>2</cp:revision>
  <cp:lastPrinted>2019-11-05T05:28:00Z</cp:lastPrinted>
  <dcterms:created xsi:type="dcterms:W3CDTF">2024-09-12T05:16:00Z</dcterms:created>
  <dcterms:modified xsi:type="dcterms:W3CDTF">2024-09-12T05:16:00Z</dcterms:modified>
</cp:coreProperties>
</file>