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2" w:type="dxa"/>
        <w:tblLook w:val="04A0" w:firstRow="1" w:lastRow="0" w:firstColumn="1" w:lastColumn="0" w:noHBand="0" w:noVBand="1"/>
      </w:tblPr>
      <w:tblGrid>
        <w:gridCol w:w="6190"/>
        <w:gridCol w:w="4102"/>
      </w:tblGrid>
      <w:tr w:rsidR="001848F3" w:rsidRPr="00B43FC6" w:rsidTr="00F245DB">
        <w:trPr>
          <w:trHeight w:val="1886"/>
        </w:trPr>
        <w:tc>
          <w:tcPr>
            <w:tcW w:w="6190" w:type="dxa"/>
          </w:tcPr>
          <w:p w:rsidR="001848F3" w:rsidRPr="001848F3" w:rsidRDefault="001848F3" w:rsidP="001848F3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2" w:type="dxa"/>
            <w:hideMark/>
          </w:tcPr>
          <w:p w:rsidR="00B43FC6" w:rsidRDefault="00B43FC6" w:rsidP="00B43FC6">
            <w:pPr>
              <w:pStyle w:val="a5"/>
              <w:spacing w:before="0" w:beforeAutospacing="0" w:after="0" w:afterAutospacing="0" w:line="23" w:lineRule="atLeast"/>
            </w:pPr>
            <w:r>
              <w:t>Утверждено</w:t>
            </w:r>
          </w:p>
          <w:p w:rsidR="00B43FC6" w:rsidRDefault="00B43FC6" w:rsidP="00B43FC6">
            <w:pPr>
              <w:pStyle w:val="a5"/>
              <w:spacing w:before="0" w:beforeAutospacing="0" w:after="0" w:afterAutospacing="0" w:line="23" w:lineRule="atLeast"/>
            </w:pPr>
            <w:r>
              <w:t>приказом МБДОУ детский сад «Солнышко»</w:t>
            </w:r>
          </w:p>
          <w:p w:rsidR="00B43FC6" w:rsidRDefault="00B43FC6" w:rsidP="00B43FC6">
            <w:pPr>
              <w:pStyle w:val="a5"/>
              <w:spacing w:before="0" w:beforeAutospacing="0" w:after="0" w:afterAutospacing="0" w:line="23" w:lineRule="atLeast"/>
            </w:pPr>
            <w:r>
              <w:t>от 20.02.2023 г. № 9/1</w:t>
            </w:r>
          </w:p>
          <w:p w:rsidR="00B43FC6" w:rsidRDefault="00B43FC6" w:rsidP="00B43FC6">
            <w:pPr>
              <w:pStyle w:val="a5"/>
              <w:spacing w:before="0" w:beforeAutospacing="0" w:after="0" w:afterAutospacing="0" w:line="23" w:lineRule="atLeast"/>
            </w:pPr>
            <w:r>
              <w:t>Заведующий Т.Н. Абрамова</w:t>
            </w:r>
          </w:p>
          <w:p w:rsidR="001848F3" w:rsidRPr="001848F3" w:rsidRDefault="001848F3" w:rsidP="001848F3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3370F" w:rsidRPr="00C650F6" w:rsidRDefault="0043370F" w:rsidP="00C650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1ABF" w:rsidRPr="006B5ADF" w:rsidRDefault="00231ABF" w:rsidP="00231A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E39B0" w:rsidRDefault="00231ABF" w:rsidP="00231A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работников</w:t>
      </w:r>
      <w:r w:rsidRPr="006B5A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31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детский сад «Солнышко» </w:t>
      </w:r>
    </w:p>
    <w:p w:rsidR="00231ABF" w:rsidRPr="006B5ADF" w:rsidRDefault="00231ABF" w:rsidP="00231A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31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Илекского</w:t>
      </w:r>
      <w:proofErr w:type="spellEnd"/>
      <w:r w:rsidRPr="00231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6B5ADF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231ABF" w:rsidRPr="006B5ADF" w:rsidRDefault="00231ABF" w:rsidP="00231AB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1ABF" w:rsidRPr="006B5ADF" w:rsidRDefault="00231ABF" w:rsidP="00231A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работников </w:t>
      </w:r>
      <w:r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0E39B0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0E39B0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данных», Правилами размещения на официальном сайте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в информационно-телекоммуникационной сети Интернет 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обновления информации об образовательной организации, утвержденными постановлением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 от 10.07.2013 № 582, иными федеральными и региональными нормативными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в сфере защиты персональных данных, политикой обработки персональных данных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E39B0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0E39B0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0E39B0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работники предоставляют администрации </w:t>
      </w:r>
      <w:r w:rsidR="000E39B0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Перечень обрабатываемых персональных данных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0E39B0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0E39B0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соискателей: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 (при наличии);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и место рождения;</w:t>
      </w:r>
    </w:p>
    <w:p w:rsidR="00231ABF" w:rsidRPr="006B5ADF" w:rsidRDefault="00231ABF" w:rsidP="004F671A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 образовании, квалификации, наличии специальных знаний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специальной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Персональные данные соискателей содержатся в документах, которые представляют соискатели.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работников: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сведения, которые содержат документы: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удостоверяющие личность работника;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образовании и (или) квалификации;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воинского учета;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обязательном пенсионном страховании;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присвоении ИНН;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заключении брака, рождении детей, смерти;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состоянии здоровья;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судимости;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сведения из анкеты, автобиографии, личного листка по учету кадров, иных документов, которые работник заполняет при приеме на работу.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информация о наличии специальных знаний, специальной подготовки.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Персональные данные работников содержатся в их личных делах, картотеках и базах данных информационных систем.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2.5. В состав документов, содержащих персональные данные работников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входят: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штатное расписание;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трудовая книжка работника;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трудовой договор с работником и дополнительные соглашения к нему;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медицинская книжка;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личная карточка работника (форма №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Т-2);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приказы по личному составу;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документы по оплате труда;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документы об аттестации работников;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табели учета рабочего времени.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родственников работников: сведения, предоставленные работником в объеме личной карточки по форме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Т-2.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соискателей осуществляет должностное лицо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соискателях в интернете.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</w:t>
      </w:r>
      <w:r w:rsidR="004F671A"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самого работника. Если персональные данные работника можно получить только у третьих лиц,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671A"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6B5A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 об этом работника и берет у него письменное согласие на получение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Сбор персональных данных родственников работника осуществляет </w:t>
      </w:r>
      <w:r w:rsidR="004F671A"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документов личного дела, которые представил работник.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возможности их трудоустройства.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 Сбор и </w:t>
      </w:r>
      <w:proofErr w:type="gramStart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 персональных</w:t>
      </w:r>
      <w:proofErr w:type="gramEnd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данных, которые относятся к специальной категории (сведения о расовой, национальной принадлежности, политических взглядах, религиозных или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философских убеждениях, состоянии здоровья, интимной жизни) возможны только с согласия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субъекта персональных данных либо в следующих случаях: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персональные данные общедоступны;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обработка персональных данных ведется в соответствии с законодательством 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социальной помощи, трудовым законодательством, пенсионным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обработка персональных данных необходима для защиты жизни, здоровья или иных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жизненно важных интересов субъекта персональных данных либо жизни, здоровья или иных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жизненно важных интересов других лиц, а получить согласие у субъекта персональных данных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обработка персональных данных ведется в медико-профилактических целях, в целях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 медицинского диагноза, оказания медицинских и медико-социальных услуг при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условии, что обработку персональных данных осуществляет лицо, профессионально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занимающееся медицинской деятельностью и обязанное в соответствии с законодательством РФ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сохранять врачебную тайну;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обработку персональных данных регламентирует законодательство РФ об обороне, 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безопасности, о противодействии терроризму, о транспортной безопасности, о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противодействии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коррупции, об оперативно-</w:t>
      </w:r>
      <w:proofErr w:type="spellStart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разыскной</w:t>
      </w:r>
      <w:proofErr w:type="spellEnd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об исполнительном производстве либо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уголовно-исполнительное законодательство РФ.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</w:t>
      </w:r>
      <w:proofErr w:type="gramStart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политических  взглядах</w:t>
      </w:r>
      <w:proofErr w:type="gramEnd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религиозных или философских убеждениях, состоянии здоровья, интимной жизни), не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3.10. Личные дела, трудовые и медицинские книжки работников хранятся в бумажном виде в папках </w:t>
      </w: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кабинете заведующего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специально отведенной секции сейфа, обеспечивающего защиту от несанкционированного доступа.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Документы соискателя, который не был трудоустроен, уничтожаются в течение </w:t>
      </w: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30 дней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момента принятия решения об отказе в трудоустройстве.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Документы, содержащие персональные данные работников и родственников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Работники вправе требовать исключения или исправления </w:t>
      </w:r>
      <w:proofErr w:type="gramStart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неверных</w:t>
      </w:r>
      <w:proofErr w:type="gramEnd"/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 оценочного характера работник вправе дополнить заявлением,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выражающим его собственную точку зрения.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требованию работника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известить всех лиц, которым ранее были сообщены неверные или неполные персональные данные этого работника, обо всех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произведенных в них исключениях, исправлениях или дополнениях.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 имеют: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– в полном объеме;</w:t>
      </w:r>
    </w:p>
    <w:p w:rsidR="00231ABF" w:rsidRPr="004F671A" w:rsidRDefault="00231ABF" w:rsidP="004F671A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F67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671A"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 полном объеме</w:t>
      </w:r>
      <w:r w:rsidR="004F671A"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Доступ к персональным данным работника имеют: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заведующий – в полном объеме;</w:t>
      </w:r>
    </w:p>
    <w:p w:rsidR="00231ABF" w:rsidRPr="004F671A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F671A"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 полном объеме;</w:t>
      </w:r>
    </w:p>
    <w:p w:rsidR="00231ABF" w:rsidRPr="004F671A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бухгалтер – в объеме данных, которые необходимы для оплаты труда, уплаты налогов,</w:t>
      </w:r>
      <w:r w:rsidRPr="004F67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взносов, предоставления статистической информации и выполнения иных обязательных для</w:t>
      </w:r>
      <w:r w:rsidRPr="004F67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Доступ к персональным данным родственников работника имеют: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заведующий – в полном объеме;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делопроизводитель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полном объеме;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бухгалтер – в объеме данных, которые необходимы для обеспечения соблюдения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РФ, реализации прав работника, предусмотренных трудовым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 иными актами, содержащими нормы трудового права.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Перечень лиц, допущенных к обработке персональных данных соискателей и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работников, утверждается приказом заведующего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 соблюдать следующие требования: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для предупреждения угрозы жизни и здоровью субъекта персональных данных, если получить такое согласие невозможно;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для статистических или исследовательских целей (при обезличивании);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случаях, напрямую предусмотренных федеральными законами.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5.1.2. Передавать без согласия субъекта персональных данных информацию в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мотивированного запроса от данных структур.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Размещать без согласия работников в целях обеспечения информационной открытости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5.1.3.1. Информацию о заведующем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фамилию, имя, отчество (при наличии);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должность;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контактные телефоны;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адрес электронной почты.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5.1.3.2. Информацию о персональном составе педагогических работников с указанием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образования, квалификации и опыта работы, в том числе: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фамилию, имя, отчество (при наличии);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занимаемую должность (должности);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преподаваемые дисциплины;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ученую степень (при наличии);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ученое звание (при наличии);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наименование направления подготовки и (или) специальности;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данные о повышении квалификации и (или) профессиональной переподготовке (при наличии);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общий стаж работы;</w:t>
      </w:r>
    </w:p>
    <w:p w:rsidR="00231ABF" w:rsidRPr="006B5ADF" w:rsidRDefault="00231ABF" w:rsidP="00231ABF">
      <w:pPr>
        <w:spacing w:before="0" w:beforeAutospacing="0" w:after="0" w:afterAutospacing="0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стаж работы по специальности.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5.1.4. Передавать персональные данные представителям работников и соискателей в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инструктаж работников, внутренний контроль за соблюдением в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положениями законодательства о персональных данных, в том числе с требованиями к защите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средств автоматизации и разработка мер по защите таких персональных данных.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персональными данными в информационных системах, контроль за принимаемыми мерами по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 персональных данных и уровня защищенности информационных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6.1.6. Учет машинных носителей персональных данных.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6.1.7. Проведение мероприятий при обнаружении несанкционированного доступа к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персональным данным, обрабатываемым с использованием средств автоматизации, в том 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числе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персональных данных, которые были модифицированы или уничтожены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вследствие несанкционированного доступа к ним.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6.1.8. Оценка вреда, который может быть причинен субъектам персональных данных в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вреда и принимаемых мер.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6.1.10. Публикация политики обработки персональных данных и локальных актов по</w:t>
      </w:r>
      <w:r w:rsidRPr="006B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</w:t>
      </w:r>
      <w:r w:rsidR="004F671A" w:rsidRPr="000E3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«Солнышко»</w:t>
      </w:r>
      <w:r w:rsidR="004F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законодательством РФ, – к гражданско-правовой, административной и уголовной</w:t>
      </w:r>
      <w:r w:rsidRPr="006B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в порядке, установленном федеральными законами.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231ABF" w:rsidRPr="006B5ADF" w:rsidRDefault="00231ABF" w:rsidP="00231A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370F" w:rsidRPr="00C650F6" w:rsidRDefault="0043370F" w:rsidP="00231A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3370F" w:rsidRPr="00C650F6" w:rsidSect="00C650F6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0DD"/>
    <w:rsid w:val="000E39B0"/>
    <w:rsid w:val="001848F3"/>
    <w:rsid w:val="00231ABF"/>
    <w:rsid w:val="002D33B1"/>
    <w:rsid w:val="002D3591"/>
    <w:rsid w:val="003514A0"/>
    <w:rsid w:val="0043370F"/>
    <w:rsid w:val="004F671A"/>
    <w:rsid w:val="004F7E17"/>
    <w:rsid w:val="005A05CE"/>
    <w:rsid w:val="00653AF6"/>
    <w:rsid w:val="008E3EF6"/>
    <w:rsid w:val="008E6E9F"/>
    <w:rsid w:val="00AC1DCF"/>
    <w:rsid w:val="00B43FC6"/>
    <w:rsid w:val="00B479E5"/>
    <w:rsid w:val="00B73A5A"/>
    <w:rsid w:val="00C650F6"/>
    <w:rsid w:val="00E438A1"/>
    <w:rsid w:val="00EE39EF"/>
    <w:rsid w:val="00F01E19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43B2-511E-4CE1-A175-C0E0AC4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8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F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B43FC6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c7TBttLZVeQYT5MzUsyv2pEu1Iuc9EvpMoMFq0LhdZE=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akbKC7GkJI0suCDKnoI3KaqQkoO3gq5cYYtObcQzmRs=</DigestValue>
    </Reference>
  </SignedInfo>
  <SignatureValue>ZmCraUbJEstwC9n2HxozJBmGbGFYd8znTluzzl4LSbEbDFsw9AUgnS3MEh/DJOZO
cxAQ1nCCJXzgTMg6LJNoRQ==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msyL0lVcCW1hnQ+GfDuVgwl2V/k=</DigestValue>
      </Reference>
      <Reference URI="/word/fontTable.xml?ContentType=application/vnd.openxmlformats-officedocument.wordprocessingml.fontTable+xml">
        <DigestMethod Algorithm="http://www.w3.org/2000/09/xmldsig#sha1"/>
        <DigestValue>FadwHMuzcGdjNZ2xEJlAZAeJezQ=</DigestValue>
      </Reference>
      <Reference URI="/word/numbering.xml?ContentType=application/vnd.openxmlformats-officedocument.wordprocessingml.numbering+xml">
        <DigestMethod Algorithm="http://www.w3.org/2000/09/xmldsig#sha1"/>
        <DigestValue>r9qYVW5wqTHeYaiFEJd9Rgz/uOw=</DigestValue>
      </Reference>
      <Reference URI="/word/settings.xml?ContentType=application/vnd.openxmlformats-officedocument.wordprocessingml.settings+xml">
        <DigestMethod Algorithm="http://www.w3.org/2000/09/xmldsig#sha1"/>
        <DigestValue>ctOtItz/fy29q5S8u3GIWlSbktc=</DigestValue>
      </Reference>
      <Reference URI="/word/styles.xml?ContentType=application/vnd.openxmlformats-officedocument.wordprocessingml.styles+xml">
        <DigestMethod Algorithm="http://www.w3.org/2000/09/xmldsig#sha1"/>
        <DigestValue>mxyTQXJHD663YYvvKZL1ZcSpbEU=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2024-09-24T11:04:25Z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2024-09-24T11:04:25Z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dc:description>Подготовлено экспертами Актион-МЦФЭР</dc:description>
  <cp:lastModifiedBy>Note</cp:lastModifiedBy>
  <cp:revision>4</cp:revision>
  <cp:lastPrinted>2023-03-23T10:57:00Z</cp:lastPrinted>
  <dcterms:created xsi:type="dcterms:W3CDTF">2023-03-23T11:01:00Z</dcterms:created>
  <dcterms:modified xsi:type="dcterms:W3CDTF">2024-09-24T11:04:00Z</dcterms:modified>
</cp:coreProperties>
</file>