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2" w:type="dxa"/>
        <w:tblLook w:val="04A0" w:firstRow="1" w:lastRow="0" w:firstColumn="1" w:lastColumn="0" w:noHBand="0" w:noVBand="1"/>
      </w:tblPr>
      <w:tblGrid>
        <w:gridCol w:w="6190"/>
        <w:gridCol w:w="4102"/>
      </w:tblGrid>
      <w:tr w:rsidR="001848F3" w:rsidRPr="008A7449" w:rsidTr="00F245DB">
        <w:trPr>
          <w:trHeight w:val="1886"/>
        </w:trPr>
        <w:tc>
          <w:tcPr>
            <w:tcW w:w="6190" w:type="dxa"/>
          </w:tcPr>
          <w:p w:rsidR="001848F3" w:rsidRPr="001848F3" w:rsidRDefault="001848F3" w:rsidP="001848F3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8F3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1848F3" w:rsidRPr="001848F3" w:rsidRDefault="001848F3" w:rsidP="001848F3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8F3">
              <w:rPr>
                <w:rFonts w:ascii="Times New Roman" w:hAnsi="Times New Roman"/>
                <w:sz w:val="24"/>
                <w:szCs w:val="24"/>
                <w:lang w:val="ru-RU"/>
              </w:rPr>
              <w:t>Советом родителей МБДОУ</w:t>
            </w:r>
          </w:p>
          <w:p w:rsidR="001848F3" w:rsidRPr="001848F3" w:rsidRDefault="001848F3" w:rsidP="001848F3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8F3">
              <w:rPr>
                <w:rFonts w:ascii="Times New Roman" w:hAnsi="Times New Roman"/>
                <w:sz w:val="24"/>
                <w:szCs w:val="24"/>
                <w:lang w:val="ru-RU"/>
              </w:rPr>
              <w:t>детский сад «Солнышко»:</w:t>
            </w:r>
            <w:r w:rsidRPr="001848F3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</w:t>
            </w:r>
          </w:p>
          <w:p w:rsidR="001848F3" w:rsidRPr="001848F3" w:rsidRDefault="001848F3" w:rsidP="008A7449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 w:rsidR="008A7449">
              <w:rPr>
                <w:rFonts w:ascii="Times New Roman" w:hAnsi="Times New Roman"/>
                <w:sz w:val="24"/>
                <w:szCs w:val="24"/>
                <w:lang w:val="ru-RU"/>
              </w:rPr>
              <w:t>20.02.</w:t>
            </w:r>
            <w:r w:rsidRPr="001848F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8A7449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184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8A7449" w:rsidRPr="001848F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8A74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4102" w:type="dxa"/>
            <w:hideMark/>
          </w:tcPr>
          <w:p w:rsidR="008A7449" w:rsidRDefault="008A7449" w:rsidP="008A7449">
            <w:pPr>
              <w:pStyle w:val="a5"/>
              <w:spacing w:before="0" w:beforeAutospacing="0" w:after="0" w:afterAutospacing="0" w:line="23" w:lineRule="atLeast"/>
            </w:pPr>
            <w:r>
              <w:t>Утверждено</w:t>
            </w:r>
          </w:p>
          <w:p w:rsidR="008A7449" w:rsidRDefault="008A7449" w:rsidP="008A7449">
            <w:pPr>
              <w:pStyle w:val="a5"/>
              <w:spacing w:before="0" w:beforeAutospacing="0" w:after="0" w:afterAutospacing="0" w:line="23" w:lineRule="atLeast"/>
            </w:pPr>
            <w:r>
              <w:t>приказом МБДОУ детский сад «Солнышко»</w:t>
            </w:r>
          </w:p>
          <w:p w:rsidR="008A7449" w:rsidRDefault="008A7449" w:rsidP="008A7449">
            <w:pPr>
              <w:pStyle w:val="a5"/>
              <w:spacing w:before="0" w:beforeAutospacing="0" w:after="0" w:afterAutospacing="0" w:line="23" w:lineRule="atLeast"/>
            </w:pPr>
            <w:r>
              <w:t xml:space="preserve">от </w:t>
            </w:r>
            <w:r>
              <w:t>20.02.2023</w:t>
            </w:r>
            <w:r>
              <w:t xml:space="preserve"> г. № </w:t>
            </w:r>
            <w:r>
              <w:t>9/1</w:t>
            </w:r>
            <w:bookmarkStart w:id="0" w:name="_GoBack"/>
            <w:bookmarkEnd w:id="0"/>
          </w:p>
          <w:p w:rsidR="008A7449" w:rsidRDefault="008A7449" w:rsidP="008A7449">
            <w:pPr>
              <w:pStyle w:val="a5"/>
              <w:spacing w:before="0" w:beforeAutospacing="0" w:after="0" w:afterAutospacing="0" w:line="23" w:lineRule="atLeast"/>
            </w:pPr>
            <w:r>
              <w:t>Заведующий Т.Н. Абрамова</w:t>
            </w:r>
          </w:p>
          <w:p w:rsidR="001848F3" w:rsidRPr="001848F3" w:rsidRDefault="001848F3" w:rsidP="001848F3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</w:tbl>
    <w:p w:rsidR="0043370F" w:rsidRPr="00C650F6" w:rsidRDefault="008E6E9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обработке персональных данных воспитанников и третьих лиц</w:t>
      </w:r>
    </w:p>
    <w:p w:rsidR="0043370F" w:rsidRPr="00C650F6" w:rsidRDefault="0043370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370F" w:rsidRPr="00C650F6" w:rsidRDefault="008E6E9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об обработке персональных данных воспитанников и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третьих лиц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«Солнышко»</w:t>
      </w:r>
      <w:r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 Федеральным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законом от 29.12.2012 № 273-ФЗ «Об образовании в Российской Федерации», Федеральным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законом от 27.07.2006 № 152-ФЗ «О персональных данных», положением об особенностях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обработки персональных данных, осуществляемой без использования средств автоматизации, утвержденным постановлением Правительства от 15.09.2008 № 687, иными федеральными 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региональными нормативными актами в сфере защиты персональных данных, политикой обработки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</w:t>
      </w:r>
      <w:r w:rsidR="000370DD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воспитанников, их родителей (законных представителей) и иных третьих лиц, а </w:t>
      </w:r>
      <w:proofErr w:type="gramStart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гарантии</w:t>
      </w:r>
      <w:proofErr w:type="gramEnd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конфиденциальности личной информации, которую родители (законные представители)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воспитанников и иные третьи лица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редоставляют администрации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Целью Положения является защита персональных данных воспитанников, </w:t>
      </w:r>
      <w:proofErr w:type="gramStart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представителей) и иных третьих лиц от неправомерного или случайного доступа,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уничтожения, изменения, блокирования, копирования, распространения и иных неправомерных действий.</w:t>
      </w:r>
    </w:p>
    <w:p w:rsidR="0043370F" w:rsidRPr="00C650F6" w:rsidRDefault="008E6E9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Перечень обрабатываемых персональных данных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воспитанников: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и место рождения;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адрес мест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жительства;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сведения из документов: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свидетельства о рождении;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свидетельства о регистрации;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подтверждающего родство воспитанника с родителями (законными представителями);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подтверждающего право на пребывание на территории РФ;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 и других документов психолого-медико-педагогической комиссии;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медицинской справки-допуска после перенесенного заболевания;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медицинских заключений.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Персональные данные воспитанников содержатся в их личных делах в виде копий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обрабатывает следующие персональные данные </w:t>
      </w:r>
      <w:proofErr w:type="gramStart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представителей) воспитанников: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адрес мест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жительства;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контактные телефоны;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сведения из документов: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паспорта или другого документа, удостоверяющего личность;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2.4. Персональные данные родителей (законных представителей) содержатся в личных делах воспитанников в виде копий документов.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лиц, указанных в заявлениях (согласиях, доверенностях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 родителей (законных представителей) воспитанников: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адрес мест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жительства;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контактные телефоны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650F6" w:rsidRPr="00C650F6" w:rsidRDefault="00C650F6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сведения из паспорта или другого документа, удостоверяющего личность.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Персональные данные третьих лиц содержатся в документах, которые </w:t>
      </w:r>
      <w:proofErr w:type="gramStart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представили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физические</w:t>
      </w:r>
      <w:proofErr w:type="gramEnd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заключившие с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договор, и которые подписали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(выдали) родители (законные представители).</w:t>
      </w:r>
    </w:p>
    <w:p w:rsidR="0043370F" w:rsidRPr="00C650F6" w:rsidRDefault="008E6E9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Сбор персональных данных воспитанников, родителей (законных представителей)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 делопроизводитель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 приема документов для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зачисления и во время оказания услуг по присмотру и уходу, образовательных услуг.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Сбор данных физических лиц по договорам осуществляет делопроизводитель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оформлении договоров.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воспитанников, осуществляет делопроизводитель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оформлении или приеме документов.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Делопроизводитель вправе принять персональные данные воспитанников, родителей (законных представителей) воспитанников только у родителей (законных представителей) лично.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 вправе принять документы и сведения, которые содержат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 третьих лиц, только у таких лиц.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делать запрос в медицинскую организацию и обрабатывать персональные данные воспитанников при расследовании несчастного случая, если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комиссии.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Обработка персональных данных воспитанников ведется исключительно в целях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реализации их прав на получение образования в рамках осваиваемых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программ, оказания услуг по присмотру и уходу 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согласия на обработку персональных данных.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 воспитанников на получение образования в рамках осваиваемых образовательных программ,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услуг по присмотру и уходу и с согласия на обработку персональных данных.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Обработка персональных данных физических лиц по договорам ведется исключительно в целях исполнения договора, стороной которого,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выгодоприобретателем или </w:t>
      </w:r>
      <w:proofErr w:type="gramStart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поручителем. Получение согласия в данном случае не требуется.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 родителей (законных представителей) воспитанников, ведется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исключительно в целях реализации прав родителей (законных представителей) при реализации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 воспитанников на получение образования, оказания услуг по присмотру и уходу и с согласия третьих лиц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обработку.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3.9. Личные дела воспитанников хранятся в кабинете заведующего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B479E5"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бумажном виде в папках в специальном шкафу, который обеспечивает защиту от несанкционированного доступа. В личных делах воспитанников хранятся персональные данные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и их родителей (законных представителей).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3.10. Медицинские карты воспитанников хранятся в </w:t>
      </w:r>
      <w:r w:rsidR="00B479E5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 заведующего МБДОУ детский сад «Солнышко»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Личные дела, журналы и иные документы, содержащие персональные данные,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подлежат хранению и уничтожению в сроки и в порядке, предусмотренные номенклатурой дел 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архивным законодательством РФ.</w:t>
      </w:r>
    </w:p>
    <w:p w:rsidR="0043370F" w:rsidRPr="00C650F6" w:rsidRDefault="008E6E9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Доступ к персональным данным воспитанника, родителей (законных представителей)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имеют: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– в полном объеме;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старший воспитатель – в полном объеме;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 – в полном объеме;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 – в полном объеме;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воспитатели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жительства, контактные телефоны, рекомендации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 комиссии; фамилия, имя, отчество (при наличии) и контактные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телефоны третьих лиц, которым родители (законные представители) передали часть своих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педагог-психолог – в объеме данных, которые нужны для диагностической, </w:t>
      </w:r>
      <w:proofErr w:type="spellStart"/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психокоррекционной</w:t>
      </w:r>
      <w:proofErr w:type="spellEnd"/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реабилитационной работы с воспитанником, оказания консультативной помощи воспитаннику, его родителям (законным представителям) и педагогическим работникам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медицинская сестра – в объеме, необходимом для медицинского обслуживания воспитанника.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Доступ к персональным данным третьих лиц по договорам имеют: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– в полном объеме;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 – в полном объеме;</w:t>
      </w:r>
    </w:p>
    <w:p w:rsidR="0043370F" w:rsidRPr="00C650F6" w:rsidRDefault="00FA2D53" w:rsidP="00C650F6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E6E9F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 – в полном объеме.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Перечень лиц, допущенных к обработке персональных данных, утверждается приказом заведующего 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«Солнышко».</w:t>
      </w:r>
    </w:p>
    <w:p w:rsidR="0043370F" w:rsidRPr="00C650F6" w:rsidRDefault="008E6E9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воспитанников, родителей (законных представителей) воспитанников и третьих лиц, при передаче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 данных должны соблюдать следующие требования: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угрозы жизни и здоровью воспитанников, если получить такое согласие невозможно, для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статистических или исследовательских целей (при обезличивании), а также в других случаях,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напрямую предусмотренных федеральными законами.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5.1.2. Предупреждать лиц, которым переданы персональные данные воспитанников,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воспитанников, третьих лиц, о том, что эти данные могут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использованы лишь в целях, для которых они сообщены субъектами персональных данных.</w:t>
      </w:r>
    </w:p>
    <w:p w:rsidR="0043370F" w:rsidRPr="00C650F6" w:rsidRDefault="008E6E9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детский сад «Солнышко»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инструктаж работников, внутренний контроль за соблюдением в 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 законодательства к защите персональных данных.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персональных данных, политикой обработки персональных данных и локальными 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обработки персональных данных.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6.1.4. Регистрация и учет всех действий, совершаемых с персональными данными в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системах, контроль за принимаемыми мерами по обеспечению безопасности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 уровня защищенности информационных систем.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6.1.5. Учет машинных носителей персональных данных.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6.1.6. Оценка вреда, который может быть причинен субъектам персональных данных в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вреда и принимаемых мер.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6.1.7. Внутренний контроль и (или) аудит соответствия обработки персональных данных требованиям законодательства.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6.1.8. Публикация политики обработки персональных данных и локальных актов по</w:t>
      </w:r>
      <w:r w:rsidRPr="00C650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вопросам обработки персональных данных на официальном сайте </w:t>
      </w:r>
      <w:r w:rsidR="00C650F6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C650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43370F" w:rsidRPr="00C650F6" w:rsidRDefault="008E6E9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воспитанников, их родителей (законных представителей) и иных третьих лиц, привлекаются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дисциплинарной и материальной ответственности, а в случаях, установленных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РФ, – к гражданско-правовой, административной и уголовной ответственности в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федеральными законами.</w:t>
      </w:r>
    </w:p>
    <w:p w:rsidR="0043370F" w:rsidRPr="00C650F6" w:rsidRDefault="008E6E9F" w:rsidP="00C650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Моральный вред, причиненный воспитанникам, их родителям (законным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представителям) и иным третьим лицам вследствие нарушения их прав, правил обработки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данных, а также несоблюдения требований к защите персональных данных,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возмещению в порядке и на условиях,</w:t>
      </w:r>
      <w:r w:rsidR="00FA2D53"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 законодательством РФ. Возмещение морального вреда осуществляется независимо от возмещения имущественного вреда</w:t>
      </w:r>
      <w:r w:rsidRPr="00C650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50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понесенных субъектом персональных данных убытков.</w:t>
      </w:r>
    </w:p>
    <w:sectPr w:rsidR="0043370F" w:rsidRPr="00C650F6" w:rsidSect="00C650F6">
      <w:pgSz w:w="11907" w:h="1683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51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4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C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A6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8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0DD"/>
    <w:rsid w:val="001848F3"/>
    <w:rsid w:val="002D33B1"/>
    <w:rsid w:val="002D3591"/>
    <w:rsid w:val="003514A0"/>
    <w:rsid w:val="0043370F"/>
    <w:rsid w:val="004F7E17"/>
    <w:rsid w:val="005A05CE"/>
    <w:rsid w:val="00653AF6"/>
    <w:rsid w:val="008A7449"/>
    <w:rsid w:val="008E3EF6"/>
    <w:rsid w:val="008E6E9F"/>
    <w:rsid w:val="00AC1DCF"/>
    <w:rsid w:val="00B479E5"/>
    <w:rsid w:val="00B73A5A"/>
    <w:rsid w:val="00C650F6"/>
    <w:rsid w:val="00E438A1"/>
    <w:rsid w:val="00EE39EF"/>
    <w:rsid w:val="00F01E19"/>
    <w:rsid w:val="00FA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604A"/>
  <w15:docId w15:val="{549C43B2-511E-4CE1-A175-C0E0AC4D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8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F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8A744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dTQDb4z5+pziBRcBfYnrLcXE44cOfQQBJM5Z8PN3hIQ=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tWcWHDnmpvA6o3n3P3VKK1gny204zSf4i269JK+YA4M=</DigestValue>
    </Reference>
  </SignedInfo>
  <SignatureValue>sFfa4JJTGhansXtItVZnCpRmO9MhWiyISQuO3tt9kpp/CpSHFjGfESpLrSSD69ys
t2s/Go7jBYHge6B3VQGvtQ==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+2MGD7g5AHKk8QqFIqnY8DTy/kw=</DigestValue>
      </Reference>
      <Reference URI="/word/fontTable.xml?ContentType=application/vnd.openxmlformats-officedocument.wordprocessingml.fontTable+xml">
        <DigestMethod Algorithm="http://www.w3.org/2000/09/xmldsig#sha1"/>
        <DigestValue>FadwHMuzcGdjNZ2xEJlAZAeJezQ=</DigestValue>
      </Reference>
      <Reference URI="/word/numbering.xml?ContentType=application/vnd.openxmlformats-officedocument.wordprocessingml.numbering+xml">
        <DigestMethod Algorithm="http://www.w3.org/2000/09/xmldsig#sha1"/>
        <DigestValue>r9qYVW5wqTHeYaiFEJd9Rgz/uOw=</DigestValue>
      </Reference>
      <Reference URI="/word/settings.xml?ContentType=application/vnd.openxmlformats-officedocument.wordprocessingml.settings+xml">
        <DigestMethod Algorithm="http://www.w3.org/2000/09/xmldsig#sha1"/>
        <DigestValue>2YMwgNWyAaB6QRqATyZDhMIn0G8=</DigestValue>
      </Reference>
      <Reference URI="/word/styles.xml?ContentType=application/vnd.openxmlformats-officedocument.wordprocessingml.styles+xml">
        <DigestMethod Algorithm="http://www.w3.org/2000/09/xmldsig#sha1"/>
        <DigestValue>rppKt+z7V/Kxz7N9HP6NbPS/b68=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2024-09-24T11:03:28Z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2024-09-24T11:03:28Z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dc:description>Подготовлено экспертами Актион-МЦФЭР</dc:description>
  <cp:lastModifiedBy>Note</cp:lastModifiedBy>
  <cp:revision>5</cp:revision>
  <cp:lastPrinted>2023-03-23T10:57:00Z</cp:lastPrinted>
  <dcterms:created xsi:type="dcterms:W3CDTF">2023-03-23T10:21:00Z</dcterms:created>
  <dcterms:modified xsi:type="dcterms:W3CDTF">2024-09-24T11:03:00Z</dcterms:modified>
</cp:coreProperties>
</file>